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EEA3" w14:textId="77777777" w:rsidR="00EF6D04" w:rsidRPr="00EF6D04" w:rsidRDefault="00EF6D04" w:rsidP="00EF6D04">
      <w:r w:rsidRPr="00EF6D04">
        <w:t>Usnesení č.8</w:t>
      </w:r>
    </w:p>
    <w:p w14:paraId="10E8B185" w14:textId="77777777" w:rsidR="00EF6D04" w:rsidRPr="00EF6D04" w:rsidRDefault="00EF6D04" w:rsidP="00EF6D04">
      <w:r w:rsidRPr="00EF6D04">
        <w:t>Ze zasedání zastupitelstva obce Libišany, konaného dne 22.března 2007</w:t>
      </w:r>
    </w:p>
    <w:p w14:paraId="49EEE7AC" w14:textId="77777777" w:rsidR="00EF6D04" w:rsidRPr="00EF6D04" w:rsidRDefault="00EF6D04" w:rsidP="00EF6D04">
      <w:r w:rsidRPr="00EF6D04">
        <w:rPr>
          <w:b/>
          <w:bCs/>
        </w:rPr>
        <w:t>Zastupitelstvo obce po projednání</w:t>
      </w:r>
    </w:p>
    <w:p w14:paraId="6D3A9FB4" w14:textId="77777777" w:rsidR="00EF6D04" w:rsidRPr="00EF6D04" w:rsidRDefault="00EF6D04" w:rsidP="00EF6D04">
      <w:r w:rsidRPr="00EF6D04">
        <w:t> </w:t>
      </w:r>
    </w:p>
    <w:p w14:paraId="7D0D9DA5" w14:textId="77777777" w:rsidR="00EF6D04" w:rsidRPr="00EF6D04" w:rsidRDefault="00EF6D04" w:rsidP="00EF6D04">
      <w:r w:rsidRPr="00EF6D04">
        <w:t>8.1 – bere na vědomí</w:t>
      </w:r>
    </w:p>
    <w:p w14:paraId="0E65BA75" w14:textId="77777777" w:rsidR="00EF6D04" w:rsidRPr="00EF6D04" w:rsidRDefault="00EF6D04" w:rsidP="00EF6D04">
      <w:r w:rsidRPr="00EF6D04">
        <w:t>informace o změnách ve stavebním zákoně a postupu při legalizaci studní</w:t>
      </w:r>
    </w:p>
    <w:p w14:paraId="6FAEC330" w14:textId="77777777" w:rsidR="00EF6D04" w:rsidRPr="00EF6D04" w:rsidRDefault="00EF6D04" w:rsidP="00EF6D04">
      <w:r w:rsidRPr="00EF6D04">
        <w:t> </w:t>
      </w:r>
    </w:p>
    <w:p w14:paraId="1E82FA7B" w14:textId="77777777" w:rsidR="00EF6D04" w:rsidRPr="00EF6D04" w:rsidRDefault="00EF6D04" w:rsidP="00EF6D04">
      <w:r w:rsidRPr="00EF6D04">
        <w:t>ukládá</w:t>
      </w:r>
    </w:p>
    <w:p w14:paraId="21D005D8" w14:textId="77777777" w:rsidR="00EF6D04" w:rsidRPr="00EF6D04" w:rsidRDefault="00EF6D04" w:rsidP="00EF6D04">
      <w:r w:rsidRPr="00EF6D04">
        <w:t>zastupitelstvu obce zajistit pro občany žádosti pro legalizaci studní a zorganizovat ve spolupráci se stavebním odborem vyplnění žádostí na OÚ.</w:t>
      </w:r>
    </w:p>
    <w:p w14:paraId="447CFC0C" w14:textId="77777777" w:rsidR="00EF6D04" w:rsidRPr="00EF6D04" w:rsidRDefault="00EF6D04" w:rsidP="00EF6D04">
      <w:r w:rsidRPr="00EF6D04">
        <w:t> </w:t>
      </w:r>
    </w:p>
    <w:p w14:paraId="09DE2444" w14:textId="77777777" w:rsidR="00EF6D04" w:rsidRPr="00EF6D04" w:rsidRDefault="00EF6D04" w:rsidP="00EF6D04">
      <w:r w:rsidRPr="00EF6D04">
        <w:t>8.2 – bere na vědomí</w:t>
      </w:r>
    </w:p>
    <w:p w14:paraId="2A21F841" w14:textId="77777777" w:rsidR="00EF6D04" w:rsidRPr="00EF6D04" w:rsidRDefault="00EF6D04" w:rsidP="00EF6D04">
      <w:r w:rsidRPr="00EF6D04">
        <w:t>informaci o postupu prací při výměně oken za protihluková</w:t>
      </w:r>
    </w:p>
    <w:p w14:paraId="743DAE40" w14:textId="77777777" w:rsidR="00EF6D04" w:rsidRPr="00EF6D04" w:rsidRDefault="00EF6D04" w:rsidP="00EF6D04">
      <w:r w:rsidRPr="00EF6D04">
        <w:t> </w:t>
      </w:r>
    </w:p>
    <w:p w14:paraId="7D52C8E1" w14:textId="77777777" w:rsidR="00EF6D04" w:rsidRPr="00EF6D04" w:rsidRDefault="00EF6D04" w:rsidP="00EF6D04">
      <w:r w:rsidRPr="00EF6D04">
        <w:t> </w:t>
      </w:r>
    </w:p>
    <w:p w14:paraId="6BF154D9" w14:textId="77777777" w:rsidR="00EF6D04" w:rsidRPr="00EF6D04" w:rsidRDefault="00EF6D04" w:rsidP="00EF6D04">
      <w:r w:rsidRPr="00EF6D04">
        <w:t>8.3 – schvaluje</w:t>
      </w:r>
    </w:p>
    <w:p w14:paraId="24510571" w14:textId="77777777" w:rsidR="00EF6D04" w:rsidRPr="00EF6D04" w:rsidRDefault="00EF6D04" w:rsidP="00EF6D04">
      <w:r w:rsidRPr="00EF6D04">
        <w:t>prodej těchto pozemků v k.ú.Libišany :</w:t>
      </w:r>
    </w:p>
    <w:p w14:paraId="534A7639" w14:textId="77777777" w:rsidR="00EF6D04" w:rsidRPr="00EF6D04" w:rsidRDefault="00EF6D04" w:rsidP="00EF6D04">
      <w:r w:rsidRPr="00EF6D04">
        <w:t>pozem.par.číslo   výměra       cena za m</w:t>
      </w:r>
      <w:r w:rsidRPr="00EF6D04">
        <w:rPr>
          <w:vertAlign w:val="superscript"/>
        </w:rPr>
        <w:t>2</w:t>
      </w:r>
      <w:r w:rsidRPr="00EF6D04">
        <w:t>          způsob využítí dle KN                kupující                   </w:t>
      </w:r>
    </w:p>
    <w:p w14:paraId="6AA64F0F" w14:textId="77777777" w:rsidR="00EF6D04" w:rsidRPr="00EF6D04" w:rsidRDefault="00EF6D04" w:rsidP="00EF6D04">
      <w:r w:rsidRPr="00EF6D04">
        <w:t>ppč.452/2        311 m </w:t>
      </w:r>
      <w:r w:rsidRPr="00EF6D04">
        <w:rPr>
          <w:vertAlign w:val="superscript"/>
        </w:rPr>
        <w:t>2</w:t>
      </w:r>
      <w:r w:rsidRPr="00EF6D04">
        <w:t>            10,-Kč/m</w:t>
      </w:r>
      <w:r w:rsidRPr="00EF6D04">
        <w:rPr>
          <w:vertAlign w:val="superscript"/>
        </w:rPr>
        <w:t>2</w:t>
      </w:r>
      <w:r w:rsidRPr="00EF6D04">
        <w:t>       neplodná půda                  V.Krčmář, Gočárova HK</w:t>
      </w:r>
    </w:p>
    <w:p w14:paraId="0933D0F0" w14:textId="77777777" w:rsidR="00EF6D04" w:rsidRPr="00EF6D04" w:rsidRDefault="00EF6D04" w:rsidP="00EF6D04">
      <w:r w:rsidRPr="00EF6D04">
        <w:t>ppč.452/3        146 m </w:t>
      </w:r>
      <w:r w:rsidRPr="00EF6D04">
        <w:rPr>
          <w:vertAlign w:val="superscript"/>
        </w:rPr>
        <w:t>2</w:t>
      </w:r>
      <w:r w:rsidRPr="00EF6D04">
        <w:t>            10,-Kč/m</w:t>
      </w:r>
      <w:r w:rsidRPr="00EF6D04">
        <w:rPr>
          <w:vertAlign w:val="superscript"/>
        </w:rPr>
        <w:t>2</w:t>
      </w:r>
      <w:r w:rsidRPr="00EF6D04">
        <w:t>       neplodná půda                  V.Krčmář, Gočárova HK</w:t>
      </w:r>
    </w:p>
    <w:p w14:paraId="23E33C8A" w14:textId="77777777" w:rsidR="00EF6D04" w:rsidRPr="00EF6D04" w:rsidRDefault="00EF6D04" w:rsidP="00EF6D04">
      <w:r w:rsidRPr="00EF6D04">
        <w:t>ppč.452/4             6 m </w:t>
      </w:r>
      <w:r w:rsidRPr="00EF6D04">
        <w:rPr>
          <w:vertAlign w:val="superscript"/>
        </w:rPr>
        <w:t>2</w:t>
      </w:r>
      <w:r w:rsidRPr="00EF6D04">
        <w:t>           10,-Kč/m</w:t>
      </w:r>
      <w:r w:rsidRPr="00EF6D04">
        <w:rPr>
          <w:vertAlign w:val="superscript"/>
        </w:rPr>
        <w:t>2</w:t>
      </w:r>
      <w:r w:rsidRPr="00EF6D04">
        <w:t>       neplodná půda                  P.Tluka, Libišany</w:t>
      </w:r>
    </w:p>
    <w:p w14:paraId="5F963A32" w14:textId="77777777" w:rsidR="00EF6D04" w:rsidRPr="00EF6D04" w:rsidRDefault="00EF6D04" w:rsidP="00EF6D04">
      <w:r w:rsidRPr="00EF6D04">
        <w:t>ppč.452/5          120 m </w:t>
      </w:r>
      <w:r w:rsidRPr="00EF6D04">
        <w:rPr>
          <w:vertAlign w:val="superscript"/>
        </w:rPr>
        <w:t>2</w:t>
      </w:r>
      <w:r w:rsidRPr="00EF6D04">
        <w:t>          10,-Kč/m</w:t>
      </w:r>
      <w:r w:rsidRPr="00EF6D04">
        <w:rPr>
          <w:vertAlign w:val="superscript"/>
        </w:rPr>
        <w:t>2</w:t>
      </w:r>
      <w:r w:rsidRPr="00EF6D04">
        <w:t>       neplodná půda                  P.Tluka, Libišany</w:t>
      </w:r>
    </w:p>
    <w:p w14:paraId="2143759F" w14:textId="77777777" w:rsidR="00EF6D04" w:rsidRPr="00EF6D04" w:rsidRDefault="00EF6D04" w:rsidP="00EF6D04">
      <w:r w:rsidRPr="00EF6D04">
        <w:t>ppč.452/6              6 m </w:t>
      </w:r>
      <w:r w:rsidRPr="00EF6D04">
        <w:rPr>
          <w:vertAlign w:val="superscript"/>
        </w:rPr>
        <w:t>2</w:t>
      </w:r>
      <w:r w:rsidRPr="00EF6D04">
        <w:t>          10,-Kč/m</w:t>
      </w:r>
      <w:r w:rsidRPr="00EF6D04">
        <w:rPr>
          <w:vertAlign w:val="superscript"/>
        </w:rPr>
        <w:t>2</w:t>
      </w:r>
      <w:r w:rsidRPr="00EF6D04">
        <w:t>       neplodná půda                  P.Nový, Libišany</w:t>
      </w:r>
    </w:p>
    <w:p w14:paraId="340405FE" w14:textId="77777777" w:rsidR="00EF6D04" w:rsidRPr="00EF6D04" w:rsidRDefault="00EF6D04" w:rsidP="00EF6D04">
      <w:r w:rsidRPr="00EF6D04">
        <w:t>ppč.452/7           136 m </w:t>
      </w:r>
      <w:r w:rsidRPr="00EF6D04">
        <w:rPr>
          <w:vertAlign w:val="superscript"/>
        </w:rPr>
        <w:t>2</w:t>
      </w:r>
      <w:r w:rsidRPr="00EF6D04">
        <w:t>         10,-Kč/m</w:t>
      </w:r>
      <w:r w:rsidRPr="00EF6D04">
        <w:rPr>
          <w:vertAlign w:val="superscript"/>
        </w:rPr>
        <w:t>2</w:t>
      </w:r>
      <w:r w:rsidRPr="00EF6D04">
        <w:t>       neplodná půda                  P.Nový, Libišany</w:t>
      </w:r>
    </w:p>
    <w:p w14:paraId="1966A1B7" w14:textId="77777777" w:rsidR="00EF6D04" w:rsidRPr="00EF6D04" w:rsidRDefault="00EF6D04" w:rsidP="00EF6D04">
      <w:r w:rsidRPr="00EF6D04">
        <w:t>ppč.452/8            160 m </w:t>
      </w:r>
      <w:r w:rsidRPr="00EF6D04">
        <w:rPr>
          <w:vertAlign w:val="superscript"/>
        </w:rPr>
        <w:t>2</w:t>
      </w:r>
      <w:r w:rsidRPr="00EF6D04">
        <w:t>        10,-Kč/m</w:t>
      </w:r>
      <w:r w:rsidRPr="00EF6D04">
        <w:rPr>
          <w:vertAlign w:val="superscript"/>
        </w:rPr>
        <w:t>2</w:t>
      </w:r>
      <w:r w:rsidRPr="00EF6D04">
        <w:t>       neplodná půda                  J.Vlasák, HK</w:t>
      </w:r>
    </w:p>
    <w:p w14:paraId="1156A50D" w14:textId="77777777" w:rsidR="00EF6D04" w:rsidRPr="00EF6D04" w:rsidRDefault="00EF6D04" w:rsidP="00EF6D04">
      <w:r w:rsidRPr="00EF6D04">
        <w:t>ppč.452/9             38 m </w:t>
      </w:r>
      <w:r w:rsidRPr="00EF6D04">
        <w:rPr>
          <w:vertAlign w:val="superscript"/>
        </w:rPr>
        <w:t>2</w:t>
      </w:r>
      <w:r w:rsidRPr="00EF6D04">
        <w:t>         10,-Kč/m</w:t>
      </w:r>
      <w:r w:rsidRPr="00EF6D04">
        <w:rPr>
          <w:vertAlign w:val="superscript"/>
        </w:rPr>
        <w:t>2</w:t>
      </w:r>
      <w:r w:rsidRPr="00EF6D04">
        <w:t>       neplodná půda                  J.Křepský, Libišany</w:t>
      </w:r>
    </w:p>
    <w:p w14:paraId="4406A6B5" w14:textId="77777777" w:rsidR="00EF6D04" w:rsidRPr="00EF6D04" w:rsidRDefault="00EF6D04" w:rsidP="00EF6D04">
      <w:r w:rsidRPr="00EF6D04">
        <w:t>ppč.453/2           632 m </w:t>
      </w:r>
      <w:r w:rsidRPr="00EF6D04">
        <w:rPr>
          <w:vertAlign w:val="superscript"/>
        </w:rPr>
        <w:t>2</w:t>
      </w:r>
      <w:r w:rsidRPr="00EF6D04">
        <w:t>         10,-Kč/m</w:t>
      </w:r>
      <w:r w:rsidRPr="00EF6D04">
        <w:rPr>
          <w:vertAlign w:val="superscript"/>
        </w:rPr>
        <w:t>2</w:t>
      </w:r>
      <w:r w:rsidRPr="00EF6D04">
        <w:t>       vodní nádrž                       V. Bureš, Libišany</w:t>
      </w:r>
    </w:p>
    <w:p w14:paraId="4E36566E" w14:textId="77777777" w:rsidR="00EF6D04" w:rsidRPr="00EF6D04" w:rsidRDefault="00EF6D04" w:rsidP="00EF6D04">
      <w:r w:rsidRPr="00EF6D04">
        <w:t>ppč.133/5             64 m </w:t>
      </w:r>
      <w:r w:rsidRPr="00EF6D04">
        <w:rPr>
          <w:vertAlign w:val="superscript"/>
        </w:rPr>
        <w:t>2</w:t>
      </w:r>
      <w:r w:rsidRPr="00EF6D04">
        <w:t>         50,-Kč/m</w:t>
      </w:r>
      <w:r w:rsidRPr="00EF6D04">
        <w:rPr>
          <w:vertAlign w:val="superscript"/>
        </w:rPr>
        <w:t>2</w:t>
      </w:r>
      <w:r w:rsidRPr="00EF6D04">
        <w:t>       ostatní komunikace          D. Vašková, Libišany</w:t>
      </w:r>
    </w:p>
    <w:p w14:paraId="159E8A49" w14:textId="77777777" w:rsidR="00EF6D04" w:rsidRPr="00EF6D04" w:rsidRDefault="00EF6D04" w:rsidP="00EF6D04">
      <w:r w:rsidRPr="00EF6D04">
        <w:lastRenderedPageBreak/>
        <w:t>ppč.133/6             28 m </w:t>
      </w:r>
      <w:r w:rsidRPr="00EF6D04">
        <w:rPr>
          <w:vertAlign w:val="superscript"/>
        </w:rPr>
        <w:t>2</w:t>
      </w:r>
      <w:r w:rsidRPr="00EF6D04">
        <w:t>         50,-Kč/m</w:t>
      </w:r>
      <w:r w:rsidRPr="00EF6D04">
        <w:rPr>
          <w:vertAlign w:val="superscript"/>
        </w:rPr>
        <w:t>2</w:t>
      </w:r>
      <w:r w:rsidRPr="00EF6D04">
        <w:t>       ostatní komunikace            D. Vašková, Libišany</w:t>
      </w:r>
    </w:p>
    <w:p w14:paraId="7E2BE191" w14:textId="77777777" w:rsidR="00EF6D04" w:rsidRPr="00EF6D04" w:rsidRDefault="00EF6D04" w:rsidP="00EF6D04">
      <w:r w:rsidRPr="00EF6D04">
        <w:t> </w:t>
      </w:r>
    </w:p>
    <w:p w14:paraId="747969B7" w14:textId="77777777" w:rsidR="00EF6D04" w:rsidRPr="00EF6D04" w:rsidRDefault="00EF6D04" w:rsidP="00EF6D04">
      <w:r w:rsidRPr="00EF6D04">
        <w:t>schvaluje</w:t>
      </w:r>
    </w:p>
    <w:p w14:paraId="70D97D00" w14:textId="77777777" w:rsidR="00EF6D04" w:rsidRPr="00EF6D04" w:rsidRDefault="00EF6D04" w:rsidP="00EF6D04">
      <w:r w:rsidRPr="00EF6D04">
        <w:t>návrh prodeje části pozemku pč.154 k.ú. Libišany, o výměře cca 25 m</w:t>
      </w:r>
      <w:r w:rsidRPr="00EF6D04">
        <w:rPr>
          <w:vertAlign w:val="superscript"/>
        </w:rPr>
        <w:t>2 </w:t>
      </w:r>
      <w:r w:rsidRPr="00EF6D04">
        <w:t> dle přiloženého návrhu</w:t>
      </w:r>
    </w:p>
    <w:p w14:paraId="629D5C03" w14:textId="77777777" w:rsidR="00EF6D04" w:rsidRPr="00EF6D04" w:rsidRDefault="00EF6D04" w:rsidP="00EF6D04">
      <w:r w:rsidRPr="00EF6D04">
        <w:t>        </w:t>
      </w:r>
    </w:p>
    <w:p w14:paraId="49DFD866" w14:textId="77777777" w:rsidR="00EF6D04" w:rsidRPr="00EF6D04" w:rsidRDefault="00EF6D04" w:rsidP="00EF6D04">
      <w:r w:rsidRPr="00EF6D04">
        <w:t>         schvaluje</w:t>
      </w:r>
    </w:p>
    <w:p w14:paraId="2B7D9DD1" w14:textId="77777777" w:rsidR="00EF6D04" w:rsidRPr="00EF6D04" w:rsidRDefault="00EF6D04" w:rsidP="00EF6D04">
      <w:r w:rsidRPr="00EF6D04">
        <w:t>směnu pozemků v kú. Libišany  a to části pozemku pč. 710/3 o výměře 123 m</w:t>
      </w:r>
      <w:r w:rsidRPr="00EF6D04">
        <w:rPr>
          <w:vertAlign w:val="superscript"/>
        </w:rPr>
        <w:t>2</w:t>
      </w:r>
      <w:r w:rsidRPr="00EF6D04">
        <w:t> (vlastník Obec Libišany) </w:t>
      </w:r>
      <w:r w:rsidRPr="00EF6D04">
        <w:rPr>
          <w:vertAlign w:val="superscript"/>
        </w:rPr>
        <w:t>  </w:t>
      </w:r>
      <w:r w:rsidRPr="00EF6D04">
        <w:t>a pozemku pč. 286/6 o výměře 123 m</w:t>
      </w:r>
      <w:r w:rsidRPr="00EF6D04">
        <w:rPr>
          <w:vertAlign w:val="superscript"/>
        </w:rPr>
        <w:t>2  </w:t>
      </w:r>
      <w:r w:rsidRPr="00EF6D04">
        <w:t>(vlastník p. Vítek)</w:t>
      </w:r>
    </w:p>
    <w:p w14:paraId="0D1C2FD3" w14:textId="77777777" w:rsidR="00EF6D04" w:rsidRPr="00EF6D04" w:rsidRDefault="00EF6D04" w:rsidP="00EF6D04">
      <w:r w:rsidRPr="00EF6D04">
        <w:t> </w:t>
      </w:r>
    </w:p>
    <w:p w14:paraId="0D635D6A" w14:textId="77777777" w:rsidR="00EF6D04" w:rsidRPr="00EF6D04" w:rsidRDefault="00EF6D04" w:rsidP="00EF6D04">
      <w:r w:rsidRPr="00EF6D04">
        <w:t>         schvaluje</w:t>
      </w:r>
    </w:p>
    <w:p w14:paraId="380361FB" w14:textId="77777777" w:rsidR="00EF6D04" w:rsidRPr="00EF6D04" w:rsidRDefault="00EF6D04" w:rsidP="00EF6D04">
      <w:r w:rsidRPr="00EF6D04">
        <w:t>směnu pozemků v kú. Libišany  a to části pozemku pč. 710/3 o výměře 25 m</w:t>
      </w:r>
      <w:r w:rsidRPr="00EF6D04">
        <w:rPr>
          <w:vertAlign w:val="superscript"/>
        </w:rPr>
        <w:t>2</w:t>
      </w:r>
      <w:r w:rsidRPr="00EF6D04">
        <w:t> (vlastník Obec Libišany) </w:t>
      </w:r>
      <w:r w:rsidRPr="00EF6D04">
        <w:rPr>
          <w:vertAlign w:val="superscript"/>
        </w:rPr>
        <w:t>  </w:t>
      </w:r>
      <w:r w:rsidRPr="00EF6D04">
        <w:t>a pozemku pč. 234/3 o výměře 25 m</w:t>
      </w:r>
      <w:r w:rsidRPr="00EF6D04">
        <w:rPr>
          <w:vertAlign w:val="superscript"/>
        </w:rPr>
        <w:t>2  </w:t>
      </w:r>
      <w:r w:rsidRPr="00EF6D04">
        <w:t>(vlastník p. Marečková)</w:t>
      </w:r>
    </w:p>
    <w:p w14:paraId="74D2B60B" w14:textId="77777777" w:rsidR="00EF6D04" w:rsidRPr="00EF6D04" w:rsidRDefault="00EF6D04" w:rsidP="00EF6D04">
      <w:r w:rsidRPr="00EF6D04">
        <w:t> </w:t>
      </w:r>
    </w:p>
    <w:p w14:paraId="529EB85C" w14:textId="77777777" w:rsidR="00EF6D04" w:rsidRPr="00EF6D04" w:rsidRDefault="00EF6D04" w:rsidP="00EF6D04">
      <w:r w:rsidRPr="00EF6D04">
        <w:t>schvaluje</w:t>
      </w:r>
    </w:p>
    <w:p w14:paraId="2E137EB6" w14:textId="77777777" w:rsidR="00EF6D04" w:rsidRPr="00EF6D04" w:rsidRDefault="00EF6D04" w:rsidP="00EF6D04">
      <w:r w:rsidRPr="00EF6D04">
        <w:t>směnnou smlouvu pozemků v kú. Libišany  a to části pozemku pč. 120 o výměře 127 m</w:t>
      </w:r>
      <w:r w:rsidRPr="00EF6D04">
        <w:rPr>
          <w:vertAlign w:val="superscript"/>
        </w:rPr>
        <w:t>2</w:t>
      </w:r>
      <w:r w:rsidRPr="00EF6D04">
        <w:t> dle návrhu geom plánu ppč 120/2 (vlastník Obec Libišany) </w:t>
      </w:r>
      <w:r w:rsidRPr="00EF6D04">
        <w:rPr>
          <w:vertAlign w:val="superscript"/>
        </w:rPr>
        <w:t>  </w:t>
      </w:r>
      <w:r w:rsidRPr="00EF6D04">
        <w:t>a pozemku pč. 234/4 o výměře 127 m</w:t>
      </w:r>
      <w:r w:rsidRPr="00EF6D04">
        <w:rPr>
          <w:vertAlign w:val="superscript"/>
        </w:rPr>
        <w:t>2  </w:t>
      </w:r>
      <w:r w:rsidRPr="00EF6D04">
        <w:t>(vlastník p. Štěpánková)</w:t>
      </w:r>
    </w:p>
    <w:p w14:paraId="3CF0C510" w14:textId="77777777" w:rsidR="00EF6D04" w:rsidRPr="00EF6D04" w:rsidRDefault="00EF6D04" w:rsidP="00EF6D04">
      <w:r w:rsidRPr="00EF6D04">
        <w:t> </w:t>
      </w:r>
    </w:p>
    <w:p w14:paraId="7BC4D272" w14:textId="77777777" w:rsidR="00EF6D04" w:rsidRPr="00EF6D04" w:rsidRDefault="00EF6D04" w:rsidP="00EF6D04">
      <w:r w:rsidRPr="00EF6D04">
        <w:t>bere na vědomí</w:t>
      </w:r>
    </w:p>
    <w:p w14:paraId="48CA653C" w14:textId="77777777" w:rsidR="00EF6D04" w:rsidRPr="00EF6D04" w:rsidRDefault="00EF6D04" w:rsidP="00EF6D04">
      <w:r w:rsidRPr="00EF6D04">
        <w:t>informaci o nutnosti vypořádání majetkových vztahů k pozemkům pod místními komunikacemi.</w:t>
      </w:r>
    </w:p>
    <w:p w14:paraId="179A9886" w14:textId="77777777" w:rsidR="00EF6D04" w:rsidRPr="00EF6D04" w:rsidRDefault="00EF6D04" w:rsidP="00EF6D04">
      <w:r w:rsidRPr="00EF6D04">
        <w:t> </w:t>
      </w:r>
    </w:p>
    <w:p w14:paraId="20DA0B79" w14:textId="77777777" w:rsidR="00EF6D04" w:rsidRPr="00EF6D04" w:rsidRDefault="00EF6D04" w:rsidP="00EF6D04">
      <w:r w:rsidRPr="00EF6D04">
        <w:t>8.4 – bere na vědomí </w:t>
      </w:r>
    </w:p>
    <w:p w14:paraId="67F6DCAC" w14:textId="77777777" w:rsidR="00EF6D04" w:rsidRPr="00EF6D04" w:rsidRDefault="00EF6D04" w:rsidP="00EF6D04">
      <w:r w:rsidRPr="00EF6D04">
        <w:t>informace o výsledku kontroly hospodaření za rok 2006   </w:t>
      </w:r>
    </w:p>
    <w:p w14:paraId="047CA9C6" w14:textId="77777777" w:rsidR="00EF6D04" w:rsidRPr="00EF6D04" w:rsidRDefault="00EF6D04" w:rsidP="00EF6D04">
      <w:r w:rsidRPr="00EF6D04">
        <w:t> </w:t>
      </w:r>
    </w:p>
    <w:p w14:paraId="3D89CB00" w14:textId="77777777" w:rsidR="00EF6D04" w:rsidRPr="00EF6D04" w:rsidRDefault="00EF6D04" w:rsidP="00EF6D04">
      <w:r w:rsidRPr="00EF6D04">
        <w:t>schvaluje</w:t>
      </w:r>
    </w:p>
    <w:p w14:paraId="6A3D9012" w14:textId="77777777" w:rsidR="00EF6D04" w:rsidRPr="00EF6D04" w:rsidRDefault="00EF6D04" w:rsidP="00EF6D04">
      <w:r w:rsidRPr="00EF6D04">
        <w:t>podmínky jednorázového pronájmu zasedací místnosti a kuchyňky v budově OÚ.</w:t>
      </w:r>
    </w:p>
    <w:p w14:paraId="56CCF0E8" w14:textId="77777777" w:rsidR="00EF6D04" w:rsidRPr="00EF6D04" w:rsidRDefault="00EF6D04" w:rsidP="00EF6D04">
      <w:r w:rsidRPr="00EF6D04">
        <w:t> </w:t>
      </w:r>
    </w:p>
    <w:p w14:paraId="0F42E37A" w14:textId="77777777" w:rsidR="00EF6D04" w:rsidRPr="00EF6D04" w:rsidRDefault="00EF6D04" w:rsidP="00EF6D04">
      <w:r w:rsidRPr="00EF6D04">
        <w:t>bere na vědomí</w:t>
      </w:r>
    </w:p>
    <w:p w14:paraId="141D8814" w14:textId="77777777" w:rsidR="00EF6D04" w:rsidRPr="00EF6D04" w:rsidRDefault="00EF6D04" w:rsidP="00EF6D04">
      <w:r w:rsidRPr="00EF6D04">
        <w:lastRenderedPageBreak/>
        <w:t>informaci ceně ve výši cca 7.000,- měsíčně za dva svozové dny</w:t>
      </w:r>
    </w:p>
    <w:p w14:paraId="4BFA290D" w14:textId="77777777" w:rsidR="00EF6D04" w:rsidRPr="00EF6D04" w:rsidRDefault="00EF6D04" w:rsidP="00EF6D04">
      <w:r w:rsidRPr="00EF6D04">
        <w:t> </w:t>
      </w:r>
    </w:p>
    <w:p w14:paraId="5705C3FE" w14:textId="77777777" w:rsidR="00EF6D04" w:rsidRPr="00EF6D04" w:rsidRDefault="00EF6D04" w:rsidP="00EF6D04">
      <w:r w:rsidRPr="00EF6D04">
        <w:t>schvaluje</w:t>
      </w:r>
    </w:p>
    <w:p w14:paraId="133CD32C" w14:textId="77777777" w:rsidR="00EF6D04" w:rsidRPr="00EF6D04" w:rsidRDefault="00EF6D04" w:rsidP="00EF6D04">
      <w:r w:rsidRPr="00EF6D04">
        <w:t>cenu ve výši 3,-Kč/plastový pytel s potiskem pro tříděný odpad</w:t>
      </w:r>
    </w:p>
    <w:p w14:paraId="1F7E080B" w14:textId="77777777" w:rsidR="00EF6D04" w:rsidRPr="00EF6D04" w:rsidRDefault="00EF6D04" w:rsidP="00EF6D04">
      <w:r w:rsidRPr="00EF6D04">
        <w:t> </w:t>
      </w:r>
    </w:p>
    <w:p w14:paraId="4107454B" w14:textId="77777777" w:rsidR="00EF6D04" w:rsidRPr="00EF6D04" w:rsidRDefault="00EF6D04" w:rsidP="00EF6D04">
      <w:r w:rsidRPr="00EF6D04">
        <w:t>ukládá</w:t>
      </w:r>
    </w:p>
    <w:p w14:paraId="4EFA2A08" w14:textId="77777777" w:rsidR="00EF6D04" w:rsidRPr="00EF6D04" w:rsidRDefault="00EF6D04" w:rsidP="00EF6D04">
      <w:r w:rsidRPr="00EF6D04">
        <w:t>p. Hiblbauerové ve spolupráci se Sborem pro občanské záležitosti zorganizovat akci „Velikonočního tvoření“ v termínu 1.4.2007</w:t>
      </w:r>
    </w:p>
    <w:p w14:paraId="6E2B624D" w14:textId="77777777" w:rsidR="00EF6D04" w:rsidRPr="00EF6D04" w:rsidRDefault="00EF6D04" w:rsidP="00EF6D04">
      <w:r w:rsidRPr="00EF6D04">
        <w:t> </w:t>
      </w:r>
    </w:p>
    <w:p w14:paraId="1167054F" w14:textId="77777777" w:rsidR="00EF6D04" w:rsidRPr="00EF6D04" w:rsidRDefault="00EF6D04" w:rsidP="00EF6D04">
      <w:r w:rsidRPr="00EF6D04">
        <w:t>schvaluje</w:t>
      </w:r>
    </w:p>
    <w:p w14:paraId="38435961" w14:textId="77777777" w:rsidR="00EF6D04" w:rsidRPr="00EF6D04" w:rsidRDefault="00EF6D04" w:rsidP="00EF6D04">
      <w:r w:rsidRPr="00EF6D04">
        <w:t>příspěvěk ve výši 3.500,- Kč pro rybáře na nákup ryb do obecního rybníka.</w:t>
      </w:r>
    </w:p>
    <w:p w14:paraId="0AC8A220" w14:textId="77777777" w:rsidR="00EF6D04" w:rsidRPr="00EF6D04" w:rsidRDefault="00EF6D04" w:rsidP="00EF6D04">
      <w:r w:rsidRPr="00EF6D04">
        <w:t> </w:t>
      </w:r>
    </w:p>
    <w:p w14:paraId="4E006ED4" w14:textId="77777777" w:rsidR="00EF6D04" w:rsidRPr="00EF6D04" w:rsidRDefault="00EF6D04" w:rsidP="00EF6D04">
      <w:r w:rsidRPr="00EF6D04">
        <w:t>bere na vědomí</w:t>
      </w:r>
    </w:p>
    <w:p w14:paraId="01A8A69E" w14:textId="77777777" w:rsidR="00EF6D04" w:rsidRPr="00EF6D04" w:rsidRDefault="00EF6D04" w:rsidP="00EF6D04">
      <w:r w:rsidRPr="00EF6D04">
        <w:t>informaci o záměru zadat ošetřování zeleně odborné firmě.</w:t>
      </w:r>
    </w:p>
    <w:p w14:paraId="3E0CA895" w14:textId="77777777" w:rsidR="00EF6D04" w:rsidRPr="00EF6D04" w:rsidRDefault="00EF6D04" w:rsidP="00EF6D04">
      <w:r w:rsidRPr="00EF6D04">
        <w:t> </w:t>
      </w:r>
    </w:p>
    <w:p w14:paraId="06AC23EA" w14:textId="77777777" w:rsidR="00EF6D04" w:rsidRPr="00EF6D04" w:rsidRDefault="00EF6D04" w:rsidP="00EF6D04">
      <w:r w:rsidRPr="00EF6D04">
        <w:t> </w:t>
      </w:r>
    </w:p>
    <w:p w14:paraId="14EA8766" w14:textId="77777777" w:rsidR="00EF6D04" w:rsidRPr="00EF6D04" w:rsidRDefault="00EF6D04" w:rsidP="00EF6D04">
      <w:r w:rsidRPr="00EF6D04">
        <w:t> </w:t>
      </w:r>
    </w:p>
    <w:p w14:paraId="04592129" w14:textId="77777777" w:rsidR="00EF6D04" w:rsidRPr="00EF6D04" w:rsidRDefault="00EF6D04" w:rsidP="00EF6D04">
      <w:r w:rsidRPr="00EF6D04">
        <w:t> </w:t>
      </w:r>
    </w:p>
    <w:p w14:paraId="6A59D1D9" w14:textId="77777777" w:rsidR="00EF6D04" w:rsidRPr="00EF6D04" w:rsidRDefault="00EF6D04" w:rsidP="00EF6D04">
      <w:r w:rsidRPr="00EF6D04">
        <w:t> </w:t>
      </w:r>
    </w:p>
    <w:p w14:paraId="12D45544" w14:textId="77777777" w:rsidR="00EF6D04" w:rsidRPr="00EF6D04" w:rsidRDefault="00EF6D04" w:rsidP="00EF6D04">
      <w:r w:rsidRPr="00EF6D04">
        <w:t> </w:t>
      </w:r>
    </w:p>
    <w:p w14:paraId="76D7C699" w14:textId="77777777" w:rsidR="00EF6D04" w:rsidRPr="00EF6D04" w:rsidRDefault="00EF6D04" w:rsidP="00EF6D04">
      <w:r w:rsidRPr="00EF6D04">
        <w:t> </w:t>
      </w:r>
    </w:p>
    <w:p w14:paraId="4EEAE4ED" w14:textId="77777777" w:rsidR="00EF6D04" w:rsidRPr="00EF6D04" w:rsidRDefault="00EF6D04" w:rsidP="00EF6D04">
      <w:r w:rsidRPr="00EF6D04">
        <w:t> </w:t>
      </w:r>
    </w:p>
    <w:p w14:paraId="245D2FFE" w14:textId="77777777" w:rsidR="00EF6D04" w:rsidRPr="00EF6D04" w:rsidRDefault="00EF6D04" w:rsidP="00EF6D04">
      <w:r w:rsidRPr="00EF6D04">
        <w:t> </w:t>
      </w:r>
    </w:p>
    <w:p w14:paraId="2606D939" w14:textId="77777777" w:rsidR="00EF6D04" w:rsidRPr="00EF6D04" w:rsidRDefault="00EF6D04" w:rsidP="00EF6D04">
      <w:r w:rsidRPr="00EF6D04">
        <w:t>. . . . . . . . . . . . . . . . . . . .                                                       . . . . . . . . . . . . . . . . . .</w:t>
      </w:r>
    </w:p>
    <w:p w14:paraId="6FC83127" w14:textId="77777777" w:rsidR="00EF6D04" w:rsidRPr="00EF6D04" w:rsidRDefault="00EF6D04" w:rsidP="00EF6D04">
      <w:r w:rsidRPr="00EF6D04">
        <w:t>Ing. Monika Nováková                                                           Maria Hiblbauerová</w:t>
      </w:r>
    </w:p>
    <w:p w14:paraId="6E129003" w14:textId="77777777" w:rsidR="00EF6D04" w:rsidRPr="00EF6D04" w:rsidRDefault="00EF6D04" w:rsidP="00EF6D04">
      <w:r w:rsidRPr="00EF6D04">
        <w:t>starostka                                                                                místostarostka</w:t>
      </w:r>
    </w:p>
    <w:p w14:paraId="6BFB5CCA" w14:textId="77777777" w:rsidR="00EF6D04" w:rsidRDefault="00EF6D04"/>
    <w:sectPr w:rsidR="00EF6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04"/>
    <w:rsid w:val="00BA0702"/>
    <w:rsid w:val="00E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94A6"/>
  <w15:chartTrackingRefBased/>
  <w15:docId w15:val="{CA0D796E-43EF-4237-A69F-70EF5DF6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6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6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6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6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6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6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6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6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6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6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6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6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6D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6D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6D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6D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6D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6D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6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6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6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6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6D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6D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6D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6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6D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6D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2025-11-04T14:52:00Z</dcterms:created>
  <dcterms:modified xsi:type="dcterms:W3CDTF">2025-11-04T14:52:00Z</dcterms:modified>
</cp:coreProperties>
</file>