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1127" w14:textId="77777777" w:rsidR="001E0AB7" w:rsidRPr="001E0AB7" w:rsidRDefault="001E0AB7" w:rsidP="001E0AB7">
      <w:r w:rsidRPr="001E0AB7">
        <w:rPr>
          <w:b/>
          <w:bCs/>
        </w:rPr>
        <w:t>Zápis č.5/2010</w:t>
      </w:r>
    </w:p>
    <w:p w14:paraId="0A4B03E0" w14:textId="77777777" w:rsidR="001E0AB7" w:rsidRPr="001E0AB7" w:rsidRDefault="001E0AB7" w:rsidP="001E0AB7">
      <w:r w:rsidRPr="001E0AB7">
        <w:rPr>
          <w:b/>
          <w:bCs/>
        </w:rPr>
        <w:t>zápis ze zasedání zastupitelstva obce,</w:t>
      </w:r>
    </w:p>
    <w:p w14:paraId="7AE061D7" w14:textId="77777777" w:rsidR="001E0AB7" w:rsidRPr="001E0AB7" w:rsidRDefault="001E0AB7" w:rsidP="001E0AB7">
      <w:r w:rsidRPr="001E0AB7">
        <w:rPr>
          <w:b/>
          <w:bCs/>
        </w:rPr>
        <w:t>které se konalo dne 7.10.2010 v budově obecního úřadu Libišany</w:t>
      </w:r>
    </w:p>
    <w:p w14:paraId="0D168186" w14:textId="77777777" w:rsidR="001E0AB7" w:rsidRPr="001E0AB7" w:rsidRDefault="001E0AB7" w:rsidP="001E0AB7">
      <w:r w:rsidRPr="001E0AB7">
        <w:t>Přítomni: 5 členů zastupitelstva + občané viz. prezenční listina </w:t>
      </w:r>
    </w:p>
    <w:p w14:paraId="3373B471" w14:textId="77777777" w:rsidR="001E0AB7" w:rsidRPr="001E0AB7" w:rsidRDefault="001E0AB7" w:rsidP="001E0AB7">
      <w:r w:rsidRPr="001E0AB7">
        <w:t>Starostka konstatovala, že je přítomno 5 členů zastupitelstva a seznámila přítomné s dnešním programem :</w:t>
      </w:r>
    </w:p>
    <w:p w14:paraId="78DE26D1" w14:textId="77777777" w:rsidR="001E0AB7" w:rsidRPr="001E0AB7" w:rsidRDefault="001E0AB7" w:rsidP="001E0AB7">
      <w:r w:rsidRPr="001E0AB7">
        <w:t>1. Finanční a majetkové záležitosti</w:t>
      </w:r>
    </w:p>
    <w:p w14:paraId="7D8422F9" w14:textId="77777777" w:rsidR="001E0AB7" w:rsidRPr="001E0AB7" w:rsidRDefault="001E0AB7" w:rsidP="001E0AB7">
      <w:r w:rsidRPr="001E0AB7">
        <w:t>2. Komunální volby říjen 2010</w:t>
      </w:r>
    </w:p>
    <w:p w14:paraId="513E9ED2" w14:textId="77777777" w:rsidR="001E0AB7" w:rsidRPr="001E0AB7" w:rsidRDefault="001E0AB7" w:rsidP="001E0AB7">
      <w:r w:rsidRPr="001E0AB7">
        <w:t>3. Různé</w:t>
      </w:r>
    </w:p>
    <w:p w14:paraId="6A5FBB93" w14:textId="77777777" w:rsidR="001E0AB7" w:rsidRPr="001E0AB7" w:rsidRDefault="001E0AB7" w:rsidP="001E0AB7">
      <w:r w:rsidRPr="001E0AB7">
        <w:t>Starostka navrhla pí. Josefovou jako zapisovatelku a pí. Nová a p. Mareček jako ověřovatele zápisu.</w:t>
      </w:r>
    </w:p>
    <w:p w14:paraId="75ABD5B5" w14:textId="77777777" w:rsidR="001E0AB7" w:rsidRPr="001E0AB7" w:rsidRDefault="001E0AB7" w:rsidP="001E0AB7">
      <w:r w:rsidRPr="001E0AB7">
        <w:rPr>
          <w:i/>
          <w:iCs/>
        </w:rPr>
        <w:t>Návrh programu, zapisovatelky a ověřovatelů byl schválen bez námitek</w:t>
      </w:r>
      <w:r w:rsidRPr="001E0AB7">
        <w:t>.</w:t>
      </w:r>
    </w:p>
    <w:p w14:paraId="5C3282C1" w14:textId="77777777" w:rsidR="001E0AB7" w:rsidRPr="001E0AB7" w:rsidRDefault="001E0AB7" w:rsidP="001E0AB7">
      <w:r w:rsidRPr="001E0AB7">
        <w:t> </w:t>
      </w:r>
    </w:p>
    <w:p w14:paraId="18CF05A6" w14:textId="77777777" w:rsidR="001E0AB7" w:rsidRPr="001E0AB7" w:rsidRDefault="001E0AB7" w:rsidP="001E0AB7">
      <w:r w:rsidRPr="001E0AB7">
        <w:t>ad 1)                Slova se ujala pí. Nová a seznámila přítomné s rozpočtovými opatřeními č.3/2010 – viz. příloha.</w:t>
      </w:r>
    </w:p>
    <w:p w14:paraId="59187B7C" w14:textId="77777777" w:rsidR="001E0AB7" w:rsidRPr="001E0AB7" w:rsidRDefault="001E0AB7" w:rsidP="001E0AB7">
      <w:r w:rsidRPr="001E0AB7">
        <w:rPr>
          <w:i/>
          <w:iCs/>
        </w:rPr>
        <w:t>Proběhlo hlasování viz. záznam o hlasování – rozpočtová opatření byla jednohlasně schválena</w:t>
      </w:r>
    </w:p>
    <w:p w14:paraId="1B461725" w14:textId="77777777" w:rsidR="001E0AB7" w:rsidRPr="001E0AB7" w:rsidRDefault="001E0AB7" w:rsidP="001E0AB7">
      <w:r w:rsidRPr="001E0AB7">
        <w:t>            2.9.2010 proběhla kontrola (předaudit) z Pardubického kraje za rok leden až srpen 2010 – nebyly zjištěny chyby a nedostatky. Nutno pouze aktualizovat rozpočtový výhled, tento byl zpracován a nyní je navržen ke schválení - viz. příloha1.</w:t>
      </w:r>
    </w:p>
    <w:p w14:paraId="6AF2AAC6" w14:textId="77777777" w:rsidR="001E0AB7" w:rsidRPr="001E0AB7" w:rsidRDefault="001E0AB7" w:rsidP="001E0AB7">
      <w:r w:rsidRPr="001E0AB7">
        <w:rPr>
          <w:i/>
          <w:iCs/>
        </w:rPr>
        <w:t>Proběhlo hlasování viz. záznam o hlasování – rozpočtový výhled byl jednohlasně schválen</w:t>
      </w:r>
    </w:p>
    <w:p w14:paraId="7A8E60F1" w14:textId="77777777" w:rsidR="001E0AB7" w:rsidRPr="001E0AB7" w:rsidRDefault="001E0AB7" w:rsidP="001E0AB7">
      <w:r w:rsidRPr="001E0AB7">
        <w:t>            Pí. Nová seznámila přítomné s úvěrovým zadlužením obce.</w:t>
      </w:r>
    </w:p>
    <w:p w14:paraId="4329F6DC" w14:textId="77777777" w:rsidR="001E0AB7" w:rsidRPr="001E0AB7" w:rsidRDefault="001E0AB7" w:rsidP="001E0AB7">
      <w:r w:rsidRPr="001E0AB7">
        <w:t>Dotace na intenzifikaci ČOV Libišany byla zastupitelstvem Pardubického kraje schválena ve výši 2 miliony korun. Celková částka akce je 5,1 mil, zbylá část bude kryta z nového úvěru, podmínky úvěru byly sjednány u České spořitelny a.s., tzn. investičního úvěru do výše tři miliony korun českých na financování investice „Intenzifikace ČOV Libišany“ se splatností do 31.05.2019. Čerpání úvěru bude od podpisu smlouvy do 31.12.2011.</w:t>
      </w:r>
    </w:p>
    <w:p w14:paraId="3BF032C2" w14:textId="77777777" w:rsidR="001E0AB7" w:rsidRPr="001E0AB7" w:rsidRDefault="001E0AB7" w:rsidP="001E0AB7">
      <w:r w:rsidRPr="001E0AB7">
        <w:rPr>
          <w:i/>
          <w:iCs/>
        </w:rPr>
        <w:t>Proběhlo hlasování viz. záznam o hlasování – přijetí dotace a úvěru bylo jednohlasně schváleno</w:t>
      </w:r>
    </w:p>
    <w:p w14:paraId="08D81858" w14:textId="77777777" w:rsidR="001E0AB7" w:rsidRPr="001E0AB7" w:rsidRDefault="001E0AB7" w:rsidP="001E0AB7">
      <w:r w:rsidRPr="001E0AB7">
        <w:lastRenderedPageBreak/>
        <w:t>Pí. Nová seznámila občany s návrhem na finanční pomoc obci Višňová postižené povodní ve výši 30 tisíc Kč.</w:t>
      </w:r>
    </w:p>
    <w:p w14:paraId="652A8F9B" w14:textId="77777777" w:rsidR="001E0AB7" w:rsidRPr="001E0AB7" w:rsidRDefault="001E0AB7" w:rsidP="001E0AB7">
      <w:r w:rsidRPr="001E0AB7">
        <w:rPr>
          <w:i/>
          <w:iCs/>
        </w:rPr>
        <w:t>Proběhlo hlasování viz. záznam o hlasování – finanční dar byl jednohlasně schválen</w:t>
      </w:r>
    </w:p>
    <w:p w14:paraId="2CD40A85" w14:textId="77777777" w:rsidR="001E0AB7" w:rsidRPr="001E0AB7" w:rsidRDefault="001E0AB7" w:rsidP="001E0AB7">
      <w:r w:rsidRPr="001E0AB7">
        <w:t>Pí. Nová seznámila s návrhem na zrušení účtu u UNI Credit Bank. Jedná se o účelový účet, který byl zřízen na vyúčtování dotace na opravu vrat hasičské zbrojnice. </w:t>
      </w:r>
    </w:p>
    <w:p w14:paraId="5DA468A8" w14:textId="77777777" w:rsidR="001E0AB7" w:rsidRPr="001E0AB7" w:rsidRDefault="001E0AB7" w:rsidP="001E0AB7">
      <w:r w:rsidRPr="001E0AB7">
        <w:rPr>
          <w:i/>
          <w:iCs/>
        </w:rPr>
        <w:t>Proběhlo hlasování viz. záznam o hlasování – zrušení účtu bylo jednohlasně schváleno</w:t>
      </w:r>
    </w:p>
    <w:p w14:paraId="074FD4CB" w14:textId="77777777" w:rsidR="001E0AB7" w:rsidRPr="001E0AB7" w:rsidRDefault="001E0AB7" w:rsidP="001E0AB7">
      <w:r w:rsidRPr="001E0AB7">
        <w:t>Starostka seznámila s návrhem na přijetí vodovodu a kanalizace do majetku. Jedná se o vodovod PVC 90 - 228 m vč.přípojek 7ks a kanalizace PVC KG -226 m vč.přípojek 7ks, předávací protokol a kolaudační souhlas viz. příloha2.</w:t>
      </w:r>
    </w:p>
    <w:p w14:paraId="1CA32878" w14:textId="77777777" w:rsidR="001E0AB7" w:rsidRPr="001E0AB7" w:rsidRDefault="001E0AB7" w:rsidP="001E0AB7">
      <w:r w:rsidRPr="001E0AB7">
        <w:rPr>
          <w:i/>
          <w:iCs/>
        </w:rPr>
        <w:t>Proběhlo hlasování viz. záznam o hlasování – přijetí do majetku bylo jednohlasně schváleno</w:t>
      </w:r>
    </w:p>
    <w:p w14:paraId="3A544A54" w14:textId="77777777" w:rsidR="001E0AB7" w:rsidRPr="001E0AB7" w:rsidRDefault="001E0AB7" w:rsidP="001E0AB7">
      <w:r w:rsidRPr="001E0AB7">
        <w:t>Starostka seznámila s postupem v jednání s FC Libišany o převodu budov garáže a kiosku. Dne 2.9.2010 proběhlo jednání za účasti p. Vícha, p. Vody a účetní FC Libišany, byl předán návrh kupní smlouvy a sděleno, že částka nebude ve výši symbolické 1,-Kč ale ve výši poloviny daně z převodu těchto nemovitostí a to ve výši cca 6 tis. Kč. Dále nutno doložit stanovy a zápis, kdo je oprávněn k podpisu smlouvy, případně navrhnout a schválit osoby k tomuto úkonu a zápis z jednání předat obci. Nebylo doloženo – o převodu bude rozhodnuto na dalším zasedání zastupitelstva obce.</w:t>
      </w:r>
    </w:p>
    <w:p w14:paraId="4EB43DF9" w14:textId="77777777" w:rsidR="001E0AB7" w:rsidRPr="001E0AB7" w:rsidRDefault="001E0AB7" w:rsidP="001E0AB7">
      <w:r w:rsidRPr="001E0AB7">
        <w:t> </w:t>
      </w:r>
    </w:p>
    <w:p w14:paraId="73BA61E7" w14:textId="77777777" w:rsidR="001E0AB7" w:rsidRPr="001E0AB7" w:rsidRDefault="001E0AB7" w:rsidP="001E0AB7">
      <w:r w:rsidRPr="001E0AB7">
        <w:t> </w:t>
      </w:r>
    </w:p>
    <w:p w14:paraId="504AE310" w14:textId="77777777" w:rsidR="001E0AB7" w:rsidRPr="001E0AB7" w:rsidRDefault="001E0AB7" w:rsidP="001E0AB7">
      <w:r w:rsidRPr="001E0AB7">
        <w:t>ad 2)                Komunální volby – volí 7 členů zastupitelstva, v případě nejasností s platností hlasovacího lístku – dotaz na předsedu či zapisovatele okrskové volební komise.</w:t>
      </w:r>
    </w:p>
    <w:p w14:paraId="63F5B84C" w14:textId="77777777" w:rsidR="001E0AB7" w:rsidRPr="001E0AB7" w:rsidRDefault="001E0AB7" w:rsidP="001E0AB7">
      <w:r w:rsidRPr="001E0AB7">
        <w:t>Dotaz: - způsob hlasování – vysvětleny platné možnosti hlasování, - jaký je volební program volební strany Nezávislí pro Libišany – bude dále na programu zasedání.</w:t>
      </w:r>
    </w:p>
    <w:p w14:paraId="64AC337E" w14:textId="77777777" w:rsidR="001E0AB7" w:rsidRPr="001E0AB7" w:rsidRDefault="001E0AB7" w:rsidP="001E0AB7">
      <w:r w:rsidRPr="001E0AB7">
        <w:t>ad 3)                Pí. Nová shrnula uplynulé 4 roky – viz. příloha.</w:t>
      </w:r>
    </w:p>
    <w:p w14:paraId="3D405A97" w14:textId="77777777" w:rsidR="001E0AB7" w:rsidRPr="001E0AB7" w:rsidRDefault="001E0AB7" w:rsidP="001E0AB7">
      <w:r w:rsidRPr="001E0AB7">
        <w:t>Dále byl dán prostor jednotlivým kandidátů na představení, s možností prezentace záměrů pro následující volební období. Zúčastnil se p. Zastoupil a p. Hauser -  bez prezentace záměru. Omluveni p. Vích, p. Pruckl., p.Richtera, pí. Dvořáková a pí. Čepregiová. Dále byli představeni kandidáti volební strany Nezávislí pro Libišany – p. Kábrt omluven. Dále starostka seznámila se záměry této volební strany  pro následující volební období - pokračovat ve spolupráci se složkami na pořádání akcí pro veřejnost – mimo jiné pravidelné jarní Pálení čarodějnic, dětský den, podzimní posezení s hudbou a zimní rozsvícení vánočního stromu. Život v obci – zpevnění dalších vjezdů „točna“ + kout, případně chodník podél silnice směr Sedlice, vytvořit odpočinkovou zónu v zahradě OÚ-</w:t>
      </w:r>
      <w:r w:rsidRPr="001E0AB7">
        <w:lastRenderedPageBreak/>
        <w:t>lavičky, příp. skluzavka pro děti apod. Dokončit započaté investice – největší a nejdůležitější pro obec „Intenzifikace ČOV Libišany“ zahájení říjen 2010 dokončení červen 2011, a dále oprava střechy budovy čp.7 – obchod dotace 50% z Pardubického kraje z POV 2011 - žádost byla podána v termínu a to do konce září 2010, dále aktivně spolupracovat ve Svazku obcí pod Kunětickou horou – dotace na regeneraci veřejných ploch, přihlížet k podnětům ze stran občanů.  Starostka pozvala na</w:t>
      </w:r>
      <w:r w:rsidRPr="001E0AB7">
        <w:rPr>
          <w:i/>
          <w:iCs/>
        </w:rPr>
        <w:t> Dětský maškarní karneval – pořádaný SDH a OÚ v neděli 17.10. od 15 hod v sále hostince Libišanka</w:t>
      </w:r>
    </w:p>
    <w:p w14:paraId="68E02952" w14:textId="77777777" w:rsidR="001E0AB7" w:rsidRPr="001E0AB7" w:rsidRDefault="001E0AB7" w:rsidP="001E0AB7">
      <w:r w:rsidRPr="001E0AB7">
        <w:t>                  Na novém zastupitelstvu bude „pohlídat“ –1.)) vrácení pozastávky ze SFŽP – na základě posledního tel. hovoru s vedoucí na úseku ochrany vod je z hlediska ochrany vod a z ekonomického vše v pořádku, nyní jen administrativní schválení právního oddělení – obdržíme písemnou zprávu a předpokládáme vrácení pozastávky do konce roku 2010.</w:t>
      </w:r>
    </w:p>
    <w:p w14:paraId="7A9E2027" w14:textId="77777777" w:rsidR="001E0AB7" w:rsidRPr="001E0AB7" w:rsidRDefault="001E0AB7" w:rsidP="001E0AB7">
      <w:r w:rsidRPr="001E0AB7">
        <w:t>                             -2.)) pozemek 548/2 (pod Faltou) dnes Pozemkového fondu, jedná se historický majetek obce Libišany, pokud nedojde k převodu na obec v rámci KPÚ nutno požádat Pozemkový fond o bezúplatné převod.</w:t>
      </w:r>
    </w:p>
    <w:p w14:paraId="1F44718E" w14:textId="77777777" w:rsidR="001E0AB7" w:rsidRPr="001E0AB7" w:rsidRDefault="001E0AB7" w:rsidP="001E0AB7">
      <w:r w:rsidRPr="001E0AB7">
        <w:t>                             -3.)) </w:t>
      </w:r>
      <w:r w:rsidRPr="001E0AB7">
        <w:rPr>
          <w:b/>
          <w:bCs/>
        </w:rPr>
        <w:t>IKEA </w:t>
      </w:r>
      <w:r w:rsidRPr="001E0AB7">
        <w:t>– s Ikeou bylo jednáno o znění smlouvy a konkrétních investicích do obce, nicméně požadavek obce na odsouhlasené dopravní řešení NENÍ, scelení pozemků NENÍ, souhlasy okolních obcí Praskačka  a Podůlšany NENÍ – 2.9.2010 byl zaslán dopis prostřednictvím právničky – pokračování v jednání až se zastupitelstvem, které vzejde z voleb.</w:t>
      </w:r>
    </w:p>
    <w:p w14:paraId="1FC511F4" w14:textId="77777777" w:rsidR="001E0AB7" w:rsidRPr="001E0AB7" w:rsidRDefault="001E0AB7" w:rsidP="001E0AB7">
      <w:r w:rsidRPr="001E0AB7">
        <w:t>Na ministerstvu dopravy žádné jednání neproběhlo, ŘSD na správě Pardubice – cca před měsícem byl předložen technický návrh, který byl zamítnut.</w:t>
      </w:r>
    </w:p>
    <w:p w14:paraId="664E8E69" w14:textId="77777777" w:rsidR="001E0AB7" w:rsidRPr="001E0AB7" w:rsidRDefault="001E0AB7" w:rsidP="001E0AB7">
      <w:r w:rsidRPr="001E0AB7">
        <w:t> </w:t>
      </w:r>
    </w:p>
    <w:p w14:paraId="6EBA4B00" w14:textId="77777777" w:rsidR="001E0AB7" w:rsidRPr="001E0AB7" w:rsidRDefault="001E0AB7" w:rsidP="001E0AB7">
      <w:r w:rsidRPr="001E0AB7">
        <w:t> </w:t>
      </w:r>
    </w:p>
    <w:p w14:paraId="7BDC3EAD" w14:textId="77777777" w:rsidR="001E0AB7" w:rsidRPr="001E0AB7" w:rsidRDefault="001E0AB7" w:rsidP="001E0AB7">
      <w:r w:rsidRPr="001E0AB7">
        <w:t>                           </w:t>
      </w:r>
    </w:p>
    <w:p w14:paraId="4B5D6078" w14:textId="77777777" w:rsidR="001E0AB7" w:rsidRPr="001E0AB7" w:rsidRDefault="001E0AB7" w:rsidP="001E0AB7">
      <w:r w:rsidRPr="001E0AB7">
        <w:t>V Libišanech dne 8.října 2010                                      Zapsala : pí. Josefová . . . . . . . . . . . . .</w:t>
      </w:r>
    </w:p>
    <w:p w14:paraId="584AAB8B" w14:textId="77777777" w:rsidR="001E0AB7" w:rsidRPr="001E0AB7" w:rsidRDefault="001E0AB7" w:rsidP="001E0AB7">
      <w:r w:rsidRPr="001E0AB7">
        <w:t> </w:t>
      </w:r>
    </w:p>
    <w:p w14:paraId="43A3C611" w14:textId="77777777" w:rsidR="001E0AB7" w:rsidRPr="001E0AB7" w:rsidRDefault="001E0AB7" w:rsidP="001E0AB7">
      <w:r w:rsidRPr="001E0AB7">
        <w:t> </w:t>
      </w:r>
    </w:p>
    <w:p w14:paraId="7CF25A75" w14:textId="77777777" w:rsidR="001E0AB7" w:rsidRPr="001E0AB7" w:rsidRDefault="001E0AB7" w:rsidP="001E0AB7">
      <w:r w:rsidRPr="001E0AB7">
        <w:t> </w:t>
      </w:r>
    </w:p>
    <w:p w14:paraId="78852400" w14:textId="77777777" w:rsidR="001E0AB7" w:rsidRPr="001E0AB7" w:rsidRDefault="001E0AB7" w:rsidP="001E0AB7">
      <w:r w:rsidRPr="001E0AB7">
        <w:t>Ověřovatel zápisu :                                  . . . . . . . . . . . . . . .                      . . . . . . . . . . . . . . .         </w:t>
      </w:r>
    </w:p>
    <w:p w14:paraId="26C30A9D" w14:textId="77777777" w:rsidR="001E0AB7" w:rsidRPr="001E0AB7" w:rsidRDefault="001E0AB7" w:rsidP="001E0AB7">
      <w:r w:rsidRPr="001E0AB7">
        <w:t>                      pí. Nová                                    pan Mareček</w:t>
      </w:r>
    </w:p>
    <w:p w14:paraId="237AF131" w14:textId="77777777" w:rsidR="001E0AB7" w:rsidRPr="001E0AB7" w:rsidRDefault="001E0AB7" w:rsidP="001E0AB7">
      <w:r w:rsidRPr="001E0AB7">
        <w:t> </w:t>
      </w:r>
    </w:p>
    <w:p w14:paraId="3E83BB91" w14:textId="77777777" w:rsidR="001E0AB7" w:rsidRPr="001E0AB7" w:rsidRDefault="001E0AB7" w:rsidP="001E0AB7">
      <w:r w:rsidRPr="001E0AB7">
        <w:t> </w:t>
      </w:r>
    </w:p>
    <w:p w14:paraId="5EBF908D" w14:textId="77777777" w:rsidR="001E0AB7" w:rsidRPr="001E0AB7" w:rsidRDefault="001E0AB7" w:rsidP="001E0AB7">
      <w:r w:rsidRPr="001E0AB7">
        <w:t> </w:t>
      </w:r>
    </w:p>
    <w:p w14:paraId="76195A1F" w14:textId="77777777" w:rsidR="001E0AB7" w:rsidRPr="001E0AB7" w:rsidRDefault="001E0AB7" w:rsidP="001E0AB7">
      <w:r w:rsidRPr="001E0AB7">
        <w:lastRenderedPageBreak/>
        <w:t> </w:t>
      </w:r>
    </w:p>
    <w:p w14:paraId="45A33C7D" w14:textId="77777777" w:rsidR="001E0AB7" w:rsidRPr="001E0AB7" w:rsidRDefault="001E0AB7" w:rsidP="001E0AB7">
      <w:r w:rsidRPr="001E0AB7">
        <w:t>                    . . . . . . . . . . . . . . . . . . . .                                               . . . . . . . . . . . . . . . . . .</w:t>
      </w:r>
    </w:p>
    <w:p w14:paraId="22547089" w14:textId="77777777" w:rsidR="001E0AB7" w:rsidRPr="001E0AB7" w:rsidRDefault="001E0AB7" w:rsidP="001E0AB7">
      <w:r w:rsidRPr="001E0AB7">
        <w:t>                    Ing. Monika Nováková                                                     Josef Zadrobílek</w:t>
      </w:r>
    </w:p>
    <w:p w14:paraId="1C6E0B8B" w14:textId="77777777" w:rsidR="001E0AB7" w:rsidRPr="001E0AB7" w:rsidRDefault="001E0AB7" w:rsidP="001E0AB7">
      <w:r w:rsidRPr="001E0AB7">
        <w:t>                             starostka                                                                     místostarosta</w:t>
      </w:r>
    </w:p>
    <w:p w14:paraId="0EAC31A0" w14:textId="77777777" w:rsidR="001E0AB7" w:rsidRDefault="001E0AB7"/>
    <w:sectPr w:rsidR="001E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B7"/>
    <w:rsid w:val="001E0AB7"/>
    <w:rsid w:val="00C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3FFC"/>
  <w15:chartTrackingRefBased/>
  <w15:docId w15:val="{705127A0-7326-4969-BF84-FC544995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0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A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A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A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A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A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A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A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A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A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A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2025-11-04T14:08:00Z</dcterms:created>
  <dcterms:modified xsi:type="dcterms:W3CDTF">2025-11-04T14:09:00Z</dcterms:modified>
</cp:coreProperties>
</file>