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B6B26" w14:textId="77777777" w:rsidR="00DB38E2" w:rsidRPr="00DB38E2" w:rsidRDefault="00DB38E2" w:rsidP="00DB38E2">
      <w:r w:rsidRPr="00DB38E2">
        <w:rPr>
          <w:b/>
          <w:bCs/>
        </w:rPr>
        <w:t>Zápis č.4/2009</w:t>
      </w:r>
    </w:p>
    <w:p w14:paraId="654A5E21" w14:textId="77777777" w:rsidR="00DB38E2" w:rsidRPr="00DB38E2" w:rsidRDefault="00DB38E2" w:rsidP="00DB38E2">
      <w:r w:rsidRPr="00DB38E2">
        <w:rPr>
          <w:b/>
          <w:bCs/>
        </w:rPr>
        <w:t>zápis ze zasedání zastupitelstva obce,</w:t>
      </w:r>
    </w:p>
    <w:p w14:paraId="710A0335" w14:textId="77777777" w:rsidR="00DB38E2" w:rsidRPr="00DB38E2" w:rsidRDefault="00DB38E2" w:rsidP="00DB38E2">
      <w:r w:rsidRPr="00DB38E2">
        <w:rPr>
          <w:b/>
          <w:bCs/>
        </w:rPr>
        <w:t>které se konalo dne 3.12.2009 v budově obecního úřadu Libišany</w:t>
      </w:r>
    </w:p>
    <w:p w14:paraId="282A05B0" w14:textId="77777777" w:rsidR="00DB38E2" w:rsidRPr="00DB38E2" w:rsidRDefault="00DB38E2" w:rsidP="00DB38E2">
      <w:r w:rsidRPr="00DB38E2">
        <w:t>Přítomni: 5 členů zastupitelstva + občané viz. prezenční listina </w:t>
      </w:r>
    </w:p>
    <w:p w14:paraId="6F28E71C" w14:textId="77777777" w:rsidR="00DB38E2" w:rsidRPr="00DB38E2" w:rsidRDefault="00DB38E2" w:rsidP="00DB38E2">
      <w:r w:rsidRPr="00DB38E2">
        <w:t>Starostka konstatovala, že je přítomno 5 členů zastupitelstva a seznámila přítomné s dnešním programem :</w:t>
      </w:r>
    </w:p>
    <w:p w14:paraId="0F370387" w14:textId="77777777" w:rsidR="00DB38E2" w:rsidRPr="00DB38E2" w:rsidRDefault="00DB38E2" w:rsidP="00DB38E2">
      <w:r w:rsidRPr="00DB38E2">
        <w:t>1. Finanční záležitosti – rozpočtová opatření</w:t>
      </w:r>
    </w:p>
    <w:p w14:paraId="4C8F0A50" w14:textId="77777777" w:rsidR="00DB38E2" w:rsidRPr="00DB38E2" w:rsidRDefault="00DB38E2" w:rsidP="00DB38E2">
      <w:r w:rsidRPr="00DB38E2">
        <w:t>2. Různé, diskuse</w:t>
      </w:r>
    </w:p>
    <w:p w14:paraId="268B88B7" w14:textId="77777777" w:rsidR="00DB38E2" w:rsidRPr="00DB38E2" w:rsidRDefault="00DB38E2" w:rsidP="00DB38E2">
      <w:r w:rsidRPr="00DB38E2">
        <w:t>Starostka navrhla pí. Josefovou jako zapisovatelku a pí. Novou a p. Marečka jako ověřovatele zápisu.</w:t>
      </w:r>
    </w:p>
    <w:p w14:paraId="52088C4D" w14:textId="77777777" w:rsidR="00DB38E2" w:rsidRPr="00DB38E2" w:rsidRDefault="00DB38E2" w:rsidP="00DB38E2">
      <w:r w:rsidRPr="00DB38E2">
        <w:rPr>
          <w:i/>
          <w:iCs/>
        </w:rPr>
        <w:t>Návrh programu, zapisovatelky a ověřovatelů byl schválen bez námitek</w:t>
      </w:r>
      <w:r w:rsidRPr="00DB38E2">
        <w:t>.</w:t>
      </w:r>
    </w:p>
    <w:p w14:paraId="2CFB4C2D" w14:textId="77777777" w:rsidR="00DB38E2" w:rsidRPr="00DB38E2" w:rsidRDefault="00DB38E2" w:rsidP="00DB38E2">
      <w:r w:rsidRPr="00DB38E2">
        <w:t> </w:t>
      </w:r>
    </w:p>
    <w:p w14:paraId="3FA62AE5" w14:textId="77777777" w:rsidR="00DB38E2" w:rsidRPr="00DB38E2" w:rsidRDefault="00DB38E2" w:rsidP="00DB38E2">
      <w:r w:rsidRPr="00DB38E2">
        <w:t>ad 1)                Pí. Nová seznámila přítomné s rozpočtovými opatřeními – viz. příloha.</w:t>
      </w:r>
    </w:p>
    <w:p w14:paraId="64C87725" w14:textId="77777777" w:rsidR="00DB38E2" w:rsidRPr="00DB38E2" w:rsidRDefault="00DB38E2" w:rsidP="00DB38E2">
      <w:r w:rsidRPr="00DB38E2">
        <w:t>Vzhledem k tomu, že nebyl sestaven rozpočet, bylo zastupitelstvo seznámeno se zásadami rozpočtového provizoria pro rok 2010. V tomto období lze z rozpočtu hradit pouze povinné platby a smluvně podchycené závazky. Dále je možné proplácet nezbytné provozní výdaje. Celkem je možné provádět platby až do výše 1/12 výdajů roku 2009 (mimo investiční akce). Pravidla rozpočtového provizoria budou v platnosti do projednání a schválení řádného rozpočtu  na rok 2010 ( předpoklad projednání a schválení na únorovém zasedání zastupitelstva). Rozpočtové provizorium se bude řídit zejména těmito pravidly:</w:t>
      </w:r>
    </w:p>
    <w:p w14:paraId="798FAC1E" w14:textId="77777777" w:rsidR="00DB38E2" w:rsidRPr="00DB38E2" w:rsidRDefault="00DB38E2" w:rsidP="00DB38E2">
      <w:pPr>
        <w:numPr>
          <w:ilvl w:val="0"/>
          <w:numId w:val="1"/>
        </w:numPr>
      </w:pPr>
      <w:r w:rsidRPr="00DB38E2">
        <w:t>Příjmy-v době rozpočtového provizoria budou přijímány příjmy dle vyhlášek, zákonů, dohod, smluv a plánů, včetně příjmů, jejichž prodlení by mělo za následek trvalou ztrátu příjmu.</w:t>
      </w:r>
    </w:p>
    <w:p w14:paraId="17CAE766" w14:textId="77777777" w:rsidR="00DB38E2" w:rsidRPr="00DB38E2" w:rsidRDefault="00DB38E2" w:rsidP="00DB38E2">
      <w:pPr>
        <w:numPr>
          <w:ilvl w:val="0"/>
          <w:numId w:val="2"/>
        </w:numPr>
      </w:pPr>
      <w:r w:rsidRPr="00DB38E2">
        <w:t>Výdaje-v době rozpočtového provizoria budou hrazeny dlouhodobé závazky, běžné rozpočtové výdaje, včetně nezbytné úhrady za péči o majetek tak, aby negativní následky rozpočtového provizoria byly co nejmenší.</w:t>
      </w:r>
    </w:p>
    <w:p w14:paraId="5E1BE821" w14:textId="77777777" w:rsidR="00DB38E2" w:rsidRPr="00DB38E2" w:rsidRDefault="00DB38E2" w:rsidP="00DB38E2">
      <w:r w:rsidRPr="00DB38E2">
        <w:rPr>
          <w:i/>
          <w:iCs/>
        </w:rPr>
        <w:t>Proběhlo hlasování viz. záznam o hlasování – rozpočtová opatření  a pravidla rozpočtového provizoria byla jednohlasně schválena.</w:t>
      </w:r>
    </w:p>
    <w:p w14:paraId="6FA51D0A" w14:textId="77777777" w:rsidR="00DB38E2" w:rsidRPr="00DB38E2" w:rsidRDefault="00DB38E2" w:rsidP="00DB38E2">
      <w:r w:rsidRPr="00DB38E2">
        <w:t>ad 2)                Komunální odpad - starostka seznámili přítomné s návrhem na 14 ti denní svoz</w:t>
      </w:r>
    </w:p>
    <w:p w14:paraId="2C580DC8" w14:textId="77777777" w:rsidR="00DB38E2" w:rsidRPr="00DB38E2" w:rsidRDefault="00DB38E2" w:rsidP="00DB38E2">
      <w:r w:rsidRPr="00DB38E2">
        <w:t xml:space="preserve">komunálního odpadu a poskytování pytlů na tříděný odpad (papír a plasty) zdarma. Výše poplatků za popelnice bude stejná jako uplynulý rok – tj. 400,-Kč na os/rok, poplatek za </w:t>
      </w:r>
      <w:r w:rsidRPr="00DB38E2">
        <w:lastRenderedPageBreak/>
        <w:t>psy: 150,-Kč za psa/rok za druhého a každého dalšího 200,- Kč za psa /rok – dle vyhláška č.2/2008. Využívání Sběrného dvora v Opatovicích pro občany Libišan pokračuje i pro rok 2010, bude omezen počet „Poukázek“ na velkoobjemový odpad na 3 ks na čp/rok. Toto opatření je nutné z důvodu zneužívání našimi občany, jež vyvážejí i odpad vzniklý v soukromých  provozovnách.</w:t>
      </w:r>
    </w:p>
    <w:p w14:paraId="491582F4" w14:textId="77777777" w:rsidR="00DB38E2" w:rsidRPr="00DB38E2" w:rsidRDefault="00DB38E2" w:rsidP="00DB38E2">
      <w:r w:rsidRPr="00DB38E2">
        <w:t>            Zimní údržba – zajištěna. Nutno počítat, že nebude vyhrnuto okamžitě po napadnutí sněhu, požádali jsem občany o výpomoc před svými domy.</w:t>
      </w:r>
    </w:p>
    <w:p w14:paraId="594DA78D" w14:textId="77777777" w:rsidR="00DB38E2" w:rsidRPr="00DB38E2" w:rsidRDefault="00DB38E2" w:rsidP="00DB38E2">
      <w:r w:rsidRPr="00DB38E2">
        <w:t>Hry bez hranic – příští rok jsme pořadateli této rozsáhlé akce, termín 5.6.2010, příprava bude již od začátku roku.</w:t>
      </w:r>
    </w:p>
    <w:p w14:paraId="1321AF0E" w14:textId="77777777" w:rsidR="00DB38E2" w:rsidRPr="00DB38E2" w:rsidRDefault="00DB38E2" w:rsidP="00DB38E2">
      <w:r w:rsidRPr="00DB38E2">
        <w:t>Oprava vjezdů  – pro rok 2010 jsme požádali z POV  KÚ Pce  o dotace na opravu vjezdů v Růžové ulici. Na počátku roku 2010 bude schůzka s občany této ulice a seznámení s návrhem.</w:t>
      </w:r>
    </w:p>
    <w:p w14:paraId="0E4575F8" w14:textId="77777777" w:rsidR="00DB38E2" w:rsidRPr="00DB38E2" w:rsidRDefault="00DB38E2" w:rsidP="00DB38E2">
      <w:r w:rsidRPr="00DB38E2">
        <w:t>ČOV – 1) kapacita – oddaluje se stavební povolení, řeší se především možnost vypouštění do Rajské strouhy, nesouhlasné stanovisko z Povodí a VAKu – Oplatil (kam Rajská strouhá vtéká) je vodárenský zdroj, nutnost chránit pro případ havárie či selhání obsluhy – byla doplněna projektová dokumentace o další stupeň čištění, jinou možností je přečerpávání veškerých vod do jiného toku-Libišanská svodnice, varianty nyní posuzuje hydrogeolog.</w:t>
      </w:r>
    </w:p>
    <w:p w14:paraId="19CB6252" w14:textId="77777777" w:rsidR="00DB38E2" w:rsidRPr="00DB38E2" w:rsidRDefault="00DB38E2" w:rsidP="00DB38E2">
      <w:r w:rsidRPr="00DB38E2">
        <w:t>            2) na OÚ byl doručen podnět k prošetření rozporu velikost čistírny, je s podivem, že tento dotaz je ze strany bývalého zastupitele. Dle našich dostupných podkladu je velikost ČOV realizována, tak jak byla projektována – rozměry odpovídají výkresům, nicméně jsme zaslali dopis na zhotovitele o sdělení jakou velikost ČOV v Libišanech realizoval.</w:t>
      </w:r>
    </w:p>
    <w:p w14:paraId="2A87923F" w14:textId="77777777" w:rsidR="00DB38E2" w:rsidRPr="00DB38E2" w:rsidRDefault="00DB38E2" w:rsidP="00DB38E2">
      <w:r w:rsidRPr="00DB38E2">
        <w:t>IKEA  - dopisy, které jsme ze strany Inter Ikea obdržely, jsou vedeny jako neformální, nezávazné, opakovaně upozorňujeme na zaslání oficiální žádosti o změnu územního plánu Inter Ikea. Žádost dosud nebyla podána. Nyní komunikuje právní zástupce obce a zástupce Inter Ikea na vytvoření „Smlouvy o spolupráci“ , kde budou zaneseny veškeré předjednané body.</w:t>
      </w:r>
    </w:p>
    <w:p w14:paraId="2E02460B" w14:textId="77777777" w:rsidR="00DB38E2" w:rsidRPr="00DB38E2" w:rsidRDefault="00DB38E2" w:rsidP="00DB38E2">
      <w:r w:rsidRPr="00DB38E2">
        <w:t> </w:t>
      </w:r>
    </w:p>
    <w:p w14:paraId="2845CE97" w14:textId="77777777" w:rsidR="00DB38E2" w:rsidRPr="00DB38E2" w:rsidRDefault="00DB38E2" w:rsidP="00DB38E2">
      <w:r w:rsidRPr="00DB38E2">
        <w:t>Bezplatná linka HyperAlbert – návrh na zajištění. Bude-li ze strany občanů zájem - nutno určit den, čas. Další projednáme se zástupci HyperAlbert.</w:t>
      </w:r>
    </w:p>
    <w:p w14:paraId="19135258" w14:textId="77777777" w:rsidR="00DB38E2" w:rsidRPr="00DB38E2" w:rsidRDefault="00DB38E2" w:rsidP="00DB38E2">
      <w:r w:rsidRPr="00DB38E2">
        <w:t> </w:t>
      </w:r>
    </w:p>
    <w:p w14:paraId="154ACB7E" w14:textId="77777777" w:rsidR="00DB38E2" w:rsidRPr="00DB38E2" w:rsidRDefault="00DB38E2" w:rsidP="00DB38E2">
      <w:r w:rsidRPr="00DB38E2">
        <w:t>Poděkování – Sbor pro občanské záležitosti, Sbor dobrovolných hasičů vč. jednotky SDH, Rybáři za pořádání akcí pro děti rybářské závody, maškarní, tvoření, mikulášská a dále spolu se Sportovci a Mysliveckému spolku při pořádání Dětského dne.</w:t>
      </w:r>
    </w:p>
    <w:p w14:paraId="716D6C39" w14:textId="77777777" w:rsidR="00DB38E2" w:rsidRPr="00DB38E2" w:rsidRDefault="00DB38E2" w:rsidP="00DB38E2">
      <w:r w:rsidRPr="00DB38E2">
        <w:t> </w:t>
      </w:r>
    </w:p>
    <w:p w14:paraId="0DDDC38A" w14:textId="77777777" w:rsidR="00DB38E2" w:rsidRPr="00DB38E2" w:rsidRDefault="00DB38E2" w:rsidP="00DB38E2">
      <w:r w:rsidRPr="00DB38E2">
        <w:lastRenderedPageBreak/>
        <w:t>Diskuze: Zajistit „box“ na baterie /drobné/,  bude zpevněna cesta pod novou silnici v Borku, vytvoření chodníku při silnici na Sedlice, řádné čištění silnic, aniž by byl znečištěn chodník, komunikace: drží se voda u p. Dostála, hráze na Rajské strouze – stoupnutí vody v rybníku, sídliště pod OÚ, dešťová voda svedena na přilehlých zahrad.</w:t>
      </w:r>
    </w:p>
    <w:p w14:paraId="0FA3504A" w14:textId="77777777" w:rsidR="00DB38E2" w:rsidRPr="00DB38E2" w:rsidRDefault="00DB38E2" w:rsidP="00DB38E2">
      <w:r w:rsidRPr="00DB38E2">
        <w:t> </w:t>
      </w:r>
    </w:p>
    <w:p w14:paraId="074BE17B" w14:textId="77777777" w:rsidR="00DB38E2" w:rsidRPr="00DB38E2" w:rsidRDefault="00DB38E2" w:rsidP="00DB38E2">
      <w:r w:rsidRPr="00DB38E2">
        <w:t> </w:t>
      </w:r>
    </w:p>
    <w:p w14:paraId="0515E0D0" w14:textId="77777777" w:rsidR="00DB38E2" w:rsidRPr="00DB38E2" w:rsidRDefault="00DB38E2" w:rsidP="00DB38E2">
      <w:r w:rsidRPr="00DB38E2">
        <w:t> </w:t>
      </w:r>
    </w:p>
    <w:p w14:paraId="335E36B9" w14:textId="77777777" w:rsidR="00DB38E2" w:rsidRPr="00DB38E2" w:rsidRDefault="00DB38E2" w:rsidP="00DB38E2">
      <w:r w:rsidRPr="00DB38E2">
        <w:t> </w:t>
      </w:r>
    </w:p>
    <w:p w14:paraId="406622A9" w14:textId="77777777" w:rsidR="00DB38E2" w:rsidRPr="00DB38E2" w:rsidRDefault="00DB38E2" w:rsidP="00DB38E2">
      <w:r w:rsidRPr="00DB38E2">
        <w:t>V Libišanech dne 8.prosince 2009                                            Zapsala : pí. Josefová . . . . . . . . . . . . .</w:t>
      </w:r>
    </w:p>
    <w:p w14:paraId="294C83DD" w14:textId="77777777" w:rsidR="00DB38E2" w:rsidRPr="00DB38E2" w:rsidRDefault="00DB38E2" w:rsidP="00DB38E2">
      <w:r w:rsidRPr="00DB38E2">
        <w:t> </w:t>
      </w:r>
    </w:p>
    <w:p w14:paraId="776B8049" w14:textId="77777777" w:rsidR="00DB38E2" w:rsidRPr="00DB38E2" w:rsidRDefault="00DB38E2" w:rsidP="00DB38E2">
      <w:r w:rsidRPr="00DB38E2">
        <w:t> </w:t>
      </w:r>
    </w:p>
    <w:p w14:paraId="722569E7" w14:textId="77777777" w:rsidR="00DB38E2" w:rsidRPr="00DB38E2" w:rsidRDefault="00DB38E2" w:rsidP="00DB38E2">
      <w:r w:rsidRPr="00DB38E2">
        <w:t> </w:t>
      </w:r>
    </w:p>
    <w:p w14:paraId="205CA6A6" w14:textId="77777777" w:rsidR="00DB38E2" w:rsidRPr="00DB38E2" w:rsidRDefault="00DB38E2" w:rsidP="00DB38E2">
      <w:r w:rsidRPr="00DB38E2">
        <w:t> </w:t>
      </w:r>
    </w:p>
    <w:p w14:paraId="1D71FF28" w14:textId="77777777" w:rsidR="00DB38E2" w:rsidRPr="00DB38E2" w:rsidRDefault="00DB38E2" w:rsidP="00DB38E2">
      <w:r w:rsidRPr="00DB38E2">
        <w:t>Ověřovatel zápisu :                                  . . . . . . . . . . . . . . .                      . . . . . . . . . . . . . . .         </w:t>
      </w:r>
    </w:p>
    <w:p w14:paraId="395654A2" w14:textId="77777777" w:rsidR="00DB38E2" w:rsidRPr="00DB38E2" w:rsidRDefault="00DB38E2" w:rsidP="00DB38E2">
      <w:r w:rsidRPr="00DB38E2">
        <w:t>                      paní Nová                                 pan Mareček    </w:t>
      </w:r>
    </w:p>
    <w:p w14:paraId="3FF9A00C" w14:textId="77777777" w:rsidR="00DB38E2" w:rsidRPr="00DB38E2" w:rsidRDefault="00DB38E2" w:rsidP="00DB38E2">
      <w:r w:rsidRPr="00DB38E2">
        <w:t> </w:t>
      </w:r>
    </w:p>
    <w:p w14:paraId="667DB3FD" w14:textId="77777777" w:rsidR="00DB38E2" w:rsidRPr="00DB38E2" w:rsidRDefault="00DB38E2" w:rsidP="00DB38E2">
      <w:r w:rsidRPr="00DB38E2">
        <w:t> </w:t>
      </w:r>
    </w:p>
    <w:p w14:paraId="7F6EE39F" w14:textId="77777777" w:rsidR="00DB38E2" w:rsidRPr="00DB38E2" w:rsidRDefault="00DB38E2" w:rsidP="00DB38E2">
      <w:r w:rsidRPr="00DB38E2">
        <w:t> </w:t>
      </w:r>
    </w:p>
    <w:p w14:paraId="5C1F4E7C" w14:textId="77777777" w:rsidR="00DB38E2" w:rsidRPr="00DB38E2" w:rsidRDefault="00DB38E2" w:rsidP="00DB38E2">
      <w:r w:rsidRPr="00DB38E2">
        <w:t> </w:t>
      </w:r>
    </w:p>
    <w:p w14:paraId="3812D17A" w14:textId="77777777" w:rsidR="00DB38E2" w:rsidRPr="00DB38E2" w:rsidRDefault="00DB38E2" w:rsidP="00DB38E2">
      <w:r w:rsidRPr="00DB38E2">
        <w:t> </w:t>
      </w:r>
    </w:p>
    <w:p w14:paraId="44FAF469" w14:textId="77777777" w:rsidR="00DB38E2" w:rsidRPr="00DB38E2" w:rsidRDefault="00DB38E2" w:rsidP="00DB38E2">
      <w:r w:rsidRPr="00DB38E2">
        <w:t>                    . . . . . . . . . . . . . . . . . . . .                                               . . . . . . . . . . . . . . . . . .</w:t>
      </w:r>
    </w:p>
    <w:p w14:paraId="6A7F37BC" w14:textId="77777777" w:rsidR="00DB38E2" w:rsidRPr="00DB38E2" w:rsidRDefault="00DB38E2" w:rsidP="00DB38E2">
      <w:r w:rsidRPr="00DB38E2">
        <w:t>                    Ing. Monika Nováková                                                     Josef Zadrobílek</w:t>
      </w:r>
    </w:p>
    <w:p w14:paraId="2D8A0E1A" w14:textId="77777777" w:rsidR="00DB38E2" w:rsidRPr="00DB38E2" w:rsidRDefault="00DB38E2" w:rsidP="00DB38E2">
      <w:r w:rsidRPr="00DB38E2">
        <w:t>                             starostka                                                                     místostarosta </w:t>
      </w:r>
    </w:p>
    <w:p w14:paraId="0CDF8284" w14:textId="77777777" w:rsidR="00DB38E2" w:rsidRDefault="00DB38E2"/>
    <w:sectPr w:rsidR="00DB3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B3A8C"/>
    <w:multiLevelType w:val="multilevel"/>
    <w:tmpl w:val="9438B2D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33006146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415593955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8E2"/>
    <w:rsid w:val="00DB38E2"/>
    <w:rsid w:val="00FA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BE4B9"/>
  <w15:chartTrackingRefBased/>
  <w15:docId w15:val="{62243B70-325A-4EC7-9E06-B5D9F32F3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B3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3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3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B3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3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3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3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3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3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3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B3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3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B38E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38E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38E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38E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38E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38E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B3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B3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3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B3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B3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B38E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B38E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B38E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B3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B38E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B38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789</Words>
  <Characters>4658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Víznerová</dc:creator>
  <cp:keywords/>
  <dc:description/>
  <cp:lastModifiedBy>Daniela Víznerová</cp:lastModifiedBy>
  <cp:revision>1</cp:revision>
  <dcterms:created xsi:type="dcterms:W3CDTF">2025-11-04T14:24:00Z</dcterms:created>
  <dcterms:modified xsi:type="dcterms:W3CDTF">2025-11-04T14:24:00Z</dcterms:modified>
</cp:coreProperties>
</file>