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7C0E" w14:textId="77777777" w:rsidR="00C04BD7" w:rsidRPr="00C04BD7" w:rsidRDefault="00C04BD7" w:rsidP="00C04BD7">
      <w:r w:rsidRPr="00C04BD7">
        <w:rPr>
          <w:u w:val="single"/>
        </w:rPr>
        <w:t>Usnesení č.3/2008</w:t>
      </w:r>
    </w:p>
    <w:p w14:paraId="68C30391" w14:textId="77777777" w:rsidR="00C04BD7" w:rsidRPr="00C04BD7" w:rsidRDefault="00C04BD7" w:rsidP="00C04BD7">
      <w:r w:rsidRPr="00C04BD7">
        <w:t>Ze zasedání zastupitelstva obce Libišany, konaného dne 3.června 2008</w:t>
      </w:r>
    </w:p>
    <w:p w14:paraId="1C6CD3C1" w14:textId="77777777" w:rsidR="00C04BD7" w:rsidRPr="00C04BD7" w:rsidRDefault="00C04BD7" w:rsidP="00C04BD7">
      <w:r w:rsidRPr="00C04BD7">
        <w:rPr>
          <w:b/>
          <w:bCs/>
        </w:rPr>
        <w:t> </w:t>
      </w:r>
    </w:p>
    <w:p w14:paraId="1604532E" w14:textId="77777777" w:rsidR="00C04BD7" w:rsidRPr="00C04BD7" w:rsidRDefault="00C04BD7" w:rsidP="00C04BD7">
      <w:r w:rsidRPr="00C04BD7">
        <w:rPr>
          <w:b/>
          <w:bCs/>
        </w:rPr>
        <w:t> </w:t>
      </w:r>
    </w:p>
    <w:p w14:paraId="3EF7CACD" w14:textId="77777777" w:rsidR="00C04BD7" w:rsidRPr="00C04BD7" w:rsidRDefault="00C04BD7" w:rsidP="00C04BD7">
      <w:r w:rsidRPr="00C04BD7">
        <w:rPr>
          <w:b/>
          <w:bCs/>
        </w:rPr>
        <w:t>Zastupitelstvo obce po projednání</w:t>
      </w:r>
    </w:p>
    <w:p w14:paraId="432BF210" w14:textId="77777777" w:rsidR="00C04BD7" w:rsidRPr="00C04BD7" w:rsidRDefault="00C04BD7" w:rsidP="00C04BD7">
      <w:r w:rsidRPr="00C04BD7">
        <w:rPr>
          <w:b/>
          <w:bCs/>
        </w:rPr>
        <w:t> </w:t>
      </w:r>
    </w:p>
    <w:p w14:paraId="07F2369E" w14:textId="77777777" w:rsidR="00C04BD7" w:rsidRPr="00C04BD7" w:rsidRDefault="00C04BD7" w:rsidP="00C04BD7">
      <w:r w:rsidRPr="00C04BD7">
        <w:rPr>
          <w:b/>
          <w:bCs/>
        </w:rPr>
        <w:t>3.1 – schvaluje</w:t>
      </w:r>
    </w:p>
    <w:p w14:paraId="722606F7" w14:textId="77777777" w:rsidR="00C04BD7" w:rsidRPr="00C04BD7" w:rsidRDefault="00C04BD7" w:rsidP="00C04BD7">
      <w:r w:rsidRPr="00C04BD7">
        <w:t> </w:t>
      </w:r>
    </w:p>
    <w:p w14:paraId="37E61B15" w14:textId="77777777" w:rsidR="00C04BD7" w:rsidRPr="00C04BD7" w:rsidRDefault="00C04BD7" w:rsidP="00C04BD7">
      <w:r w:rsidRPr="00C04BD7">
        <w:t>prodej těchto pozemků v k.ú.Libišany :</w:t>
      </w:r>
    </w:p>
    <w:p w14:paraId="11A9B718" w14:textId="77777777" w:rsidR="00C04BD7" w:rsidRPr="00C04BD7" w:rsidRDefault="00C04BD7" w:rsidP="00C04BD7">
      <w:r w:rsidRPr="00C04BD7">
        <w:rPr>
          <w:u w:val="single"/>
        </w:rPr>
        <w:t>pozem.par.číslo   výměra       cena za m</w:t>
      </w:r>
      <w:r w:rsidRPr="00C04BD7">
        <w:rPr>
          <w:u w:val="single"/>
          <w:vertAlign w:val="superscript"/>
        </w:rPr>
        <w:t>2</w:t>
      </w:r>
      <w:r w:rsidRPr="00C04BD7">
        <w:rPr>
          <w:u w:val="single"/>
        </w:rPr>
        <w:t>          způsob využítí dle KN                kupující                   </w:t>
      </w:r>
    </w:p>
    <w:p w14:paraId="36E1CB9E" w14:textId="77777777" w:rsidR="00C04BD7" w:rsidRPr="00C04BD7" w:rsidRDefault="00C04BD7" w:rsidP="00C04BD7">
      <w:r w:rsidRPr="00C04BD7">
        <w:t>ppč.207/2              162 m </w:t>
      </w:r>
      <w:r w:rsidRPr="00C04BD7">
        <w:rPr>
          <w:vertAlign w:val="superscript"/>
        </w:rPr>
        <w:t>2</w:t>
      </w:r>
      <w:r w:rsidRPr="00C04BD7">
        <w:t>      20,-Kč/m</w:t>
      </w:r>
      <w:r w:rsidRPr="00C04BD7">
        <w:rPr>
          <w:vertAlign w:val="superscript"/>
        </w:rPr>
        <w:t>2</w:t>
      </w:r>
      <w:r w:rsidRPr="00C04BD7">
        <w:t>       zahrada                             p. Koblihová, Libišany 145</w:t>
      </w:r>
    </w:p>
    <w:p w14:paraId="0F4D3335" w14:textId="77777777" w:rsidR="00C04BD7" w:rsidRPr="00C04BD7" w:rsidRDefault="00C04BD7" w:rsidP="00C04BD7">
      <w:r w:rsidRPr="00C04BD7">
        <w:t>a dále</w:t>
      </w:r>
    </w:p>
    <w:p w14:paraId="1FB244AF" w14:textId="77777777" w:rsidR="00C04BD7" w:rsidRPr="00C04BD7" w:rsidRDefault="00C04BD7" w:rsidP="00C04BD7">
      <w:r w:rsidRPr="00C04BD7">
        <w:t>pozemky pod „D11“ pč.883/54 o výměře 2390m</w:t>
      </w:r>
      <w:r w:rsidRPr="00C04BD7">
        <w:rPr>
          <w:vertAlign w:val="superscript"/>
        </w:rPr>
        <w:t>2</w:t>
      </w:r>
      <w:r w:rsidRPr="00C04BD7">
        <w:t>, pč.883/61 o výměře 37m</w:t>
      </w:r>
      <w:r w:rsidRPr="00C04BD7">
        <w:rPr>
          <w:vertAlign w:val="superscript"/>
        </w:rPr>
        <w:t>2</w:t>
      </w:r>
      <w:r w:rsidRPr="00C04BD7">
        <w:t> a pč.883/87 o výměře 9m</w:t>
      </w:r>
      <w:r w:rsidRPr="00C04BD7">
        <w:rPr>
          <w:vertAlign w:val="superscript"/>
        </w:rPr>
        <w:t>2</w:t>
      </w:r>
      <w:r w:rsidRPr="00C04BD7">
        <w:t> kupujícímu Ředitelství silnic a dálnic ČR s.p.o. za cenu dle znaleckého posudku, která celkem činí 350.640,- Kč.           </w:t>
      </w:r>
    </w:p>
    <w:p w14:paraId="1501AB8B" w14:textId="77777777" w:rsidR="00C04BD7" w:rsidRPr="00C04BD7" w:rsidRDefault="00C04BD7" w:rsidP="00C04BD7">
      <w:r w:rsidRPr="00C04BD7">
        <w:t> </w:t>
      </w:r>
    </w:p>
    <w:p w14:paraId="7C1EAF49" w14:textId="77777777" w:rsidR="00C04BD7" w:rsidRPr="00C04BD7" w:rsidRDefault="00C04BD7" w:rsidP="00C04BD7">
      <w:r w:rsidRPr="00C04BD7">
        <w:rPr>
          <w:b/>
          <w:bCs/>
        </w:rPr>
        <w:t>schvaluje</w:t>
      </w:r>
    </w:p>
    <w:p w14:paraId="403781C6" w14:textId="77777777" w:rsidR="00C04BD7" w:rsidRPr="00C04BD7" w:rsidRDefault="00C04BD7" w:rsidP="00C04BD7">
      <w:r w:rsidRPr="00C04BD7">
        <w:t>kupní smlouvu na oddělený pozemek pč. 234/8.</w:t>
      </w:r>
    </w:p>
    <w:p w14:paraId="2C7A6551" w14:textId="77777777" w:rsidR="00C04BD7" w:rsidRPr="00C04BD7" w:rsidRDefault="00C04BD7" w:rsidP="00C04BD7">
      <w:r w:rsidRPr="00C04BD7">
        <w:t> </w:t>
      </w:r>
    </w:p>
    <w:p w14:paraId="6E8DACD7" w14:textId="77777777" w:rsidR="00C04BD7" w:rsidRPr="00C04BD7" w:rsidRDefault="00C04BD7" w:rsidP="00C04BD7">
      <w:r w:rsidRPr="00C04BD7">
        <w:rPr>
          <w:b/>
          <w:bCs/>
        </w:rPr>
        <w:t>3.2 – schvaluje</w:t>
      </w:r>
    </w:p>
    <w:p w14:paraId="4C2C9AD5" w14:textId="77777777" w:rsidR="00C04BD7" w:rsidRPr="00C04BD7" w:rsidRDefault="00C04BD7" w:rsidP="00C04BD7">
      <w:r w:rsidRPr="00C04BD7">
        <w:t>realizaci výměny oken na obecní budově čp.7 v r. 2008.</w:t>
      </w:r>
    </w:p>
    <w:p w14:paraId="663CB86A" w14:textId="77777777" w:rsidR="00C04BD7" w:rsidRPr="00C04BD7" w:rsidRDefault="00C04BD7" w:rsidP="00C04BD7">
      <w:r w:rsidRPr="00C04BD7">
        <w:t> </w:t>
      </w:r>
    </w:p>
    <w:p w14:paraId="427BAEF2" w14:textId="77777777" w:rsidR="00C04BD7" w:rsidRPr="00C04BD7" w:rsidRDefault="00C04BD7" w:rsidP="00C04BD7">
      <w:r w:rsidRPr="00C04BD7">
        <w:t> </w:t>
      </w:r>
    </w:p>
    <w:p w14:paraId="1DF35E18" w14:textId="77777777" w:rsidR="00C04BD7" w:rsidRPr="00C04BD7" w:rsidRDefault="00C04BD7" w:rsidP="00C04BD7">
      <w:r w:rsidRPr="00C04BD7">
        <w:t> </w:t>
      </w:r>
    </w:p>
    <w:p w14:paraId="1C6D92F1" w14:textId="77777777" w:rsidR="00C04BD7" w:rsidRPr="00C04BD7" w:rsidRDefault="00C04BD7" w:rsidP="00C04BD7">
      <w:r w:rsidRPr="00C04BD7">
        <w:t> </w:t>
      </w:r>
    </w:p>
    <w:p w14:paraId="32AAE152" w14:textId="77777777" w:rsidR="00C04BD7" w:rsidRPr="00C04BD7" w:rsidRDefault="00C04BD7" w:rsidP="00C04BD7">
      <w:r w:rsidRPr="00C04BD7">
        <w:t> </w:t>
      </w:r>
    </w:p>
    <w:p w14:paraId="6092E25A" w14:textId="77777777" w:rsidR="00C04BD7" w:rsidRPr="00C04BD7" w:rsidRDefault="00C04BD7" w:rsidP="00C04BD7">
      <w:r w:rsidRPr="00C04BD7">
        <w:t> </w:t>
      </w:r>
    </w:p>
    <w:p w14:paraId="7E026F2F" w14:textId="77777777" w:rsidR="00C04BD7" w:rsidRPr="00C04BD7" w:rsidRDefault="00C04BD7" w:rsidP="00C04BD7">
      <w:r w:rsidRPr="00C04BD7">
        <w:t> </w:t>
      </w:r>
    </w:p>
    <w:p w14:paraId="3E704BC5" w14:textId="77777777" w:rsidR="00C04BD7" w:rsidRPr="00C04BD7" w:rsidRDefault="00C04BD7" w:rsidP="00C04BD7">
      <w:r w:rsidRPr="00C04BD7">
        <w:lastRenderedPageBreak/>
        <w:t> </w:t>
      </w:r>
    </w:p>
    <w:p w14:paraId="75179B68" w14:textId="77777777" w:rsidR="00C04BD7" w:rsidRPr="00C04BD7" w:rsidRDefault="00C04BD7" w:rsidP="00C04BD7">
      <w:r w:rsidRPr="00C04BD7">
        <w:t> </w:t>
      </w:r>
    </w:p>
    <w:p w14:paraId="25B1D2A1" w14:textId="77777777" w:rsidR="00C04BD7" w:rsidRPr="00C04BD7" w:rsidRDefault="00C04BD7" w:rsidP="00C04BD7">
      <w:r w:rsidRPr="00C04BD7">
        <w:t> </w:t>
      </w:r>
    </w:p>
    <w:p w14:paraId="31EA290E" w14:textId="77777777" w:rsidR="00C04BD7" w:rsidRPr="00C04BD7" w:rsidRDefault="00C04BD7" w:rsidP="00C04BD7">
      <w:r w:rsidRPr="00C04BD7">
        <w:t> </w:t>
      </w:r>
    </w:p>
    <w:p w14:paraId="7F35CB42" w14:textId="77777777" w:rsidR="00C04BD7" w:rsidRPr="00C04BD7" w:rsidRDefault="00C04BD7" w:rsidP="00C04BD7">
      <w:r w:rsidRPr="00C04BD7">
        <w:t>. . . . . . . . . . . . . . . . . . . .                                                       . . . . . . . . . . . . . . . . . .</w:t>
      </w:r>
    </w:p>
    <w:p w14:paraId="4DC3A6A0" w14:textId="77777777" w:rsidR="00C04BD7" w:rsidRPr="00C04BD7" w:rsidRDefault="00C04BD7" w:rsidP="00C04BD7">
      <w:r w:rsidRPr="00C04BD7">
        <w:t>Ing. Monika Nováková                                                           Josef Zadrobílek</w:t>
      </w:r>
    </w:p>
    <w:p w14:paraId="65DC2782" w14:textId="77777777" w:rsidR="00C04BD7" w:rsidRPr="00C04BD7" w:rsidRDefault="00C04BD7" w:rsidP="00C04BD7">
      <w:r w:rsidRPr="00C04BD7">
        <w:t>starostka                                                                                místostarosta</w:t>
      </w:r>
    </w:p>
    <w:p w14:paraId="4147B89F" w14:textId="77777777" w:rsidR="00C04BD7" w:rsidRDefault="00C04BD7"/>
    <w:sectPr w:rsidR="00C04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D7"/>
    <w:rsid w:val="00310F1C"/>
    <w:rsid w:val="00C0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127C"/>
  <w15:chartTrackingRefBased/>
  <w15:docId w15:val="{1353E8B2-FA1C-43C7-A9F9-A34C65DA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4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4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4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4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4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4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4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4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4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B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B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B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4B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4B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4B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4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4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4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4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4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4B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4B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4B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4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4B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4B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2025-11-04T14:35:00Z</dcterms:created>
  <dcterms:modified xsi:type="dcterms:W3CDTF">2025-11-04T14:35:00Z</dcterms:modified>
</cp:coreProperties>
</file>